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9CC" w:rsidRDefault="00B179CC">
      <w:pPr>
        <w:pStyle w:val="ConsPlusTitlePage"/>
      </w:pPr>
      <w:r>
        <w:t xml:space="preserve">Документ предоставлен </w:t>
      </w:r>
      <w:hyperlink r:id="rId4" w:history="1">
        <w:r>
          <w:rPr>
            <w:color w:val="0000FF"/>
          </w:rPr>
          <w:t>КонсультантПлюс</w:t>
        </w:r>
      </w:hyperlink>
      <w:r>
        <w:br/>
      </w:r>
    </w:p>
    <w:p w:rsidR="00B179CC" w:rsidRDefault="00B179CC">
      <w:pPr>
        <w:pStyle w:val="ConsPlusNormal"/>
        <w:jc w:val="both"/>
        <w:outlineLvl w:val="0"/>
      </w:pPr>
    </w:p>
    <w:p w:rsidR="00B179CC" w:rsidRDefault="00B179CC">
      <w:pPr>
        <w:pStyle w:val="ConsPlusTitle"/>
        <w:jc w:val="center"/>
        <w:outlineLvl w:val="0"/>
      </w:pPr>
      <w:r>
        <w:t>ДЕПАРТАМЕНТ ЗДРАВООХРАНЕНИЯ, ТРУДА И СОЦИАЛЬНОЙ</w:t>
      </w:r>
    </w:p>
    <w:p w:rsidR="00B179CC" w:rsidRDefault="00B179CC">
      <w:pPr>
        <w:pStyle w:val="ConsPlusTitle"/>
        <w:jc w:val="center"/>
      </w:pPr>
      <w:r>
        <w:t>ЗАЩИТЫ НАСЕЛЕНИЯ НЕНЕЦКОГО АВТОНОМНОГО ОКРУГА</w:t>
      </w:r>
    </w:p>
    <w:p w:rsidR="00B179CC" w:rsidRDefault="00B179CC">
      <w:pPr>
        <w:pStyle w:val="ConsPlusTitle"/>
        <w:jc w:val="both"/>
      </w:pPr>
    </w:p>
    <w:p w:rsidR="00B179CC" w:rsidRDefault="00B179CC">
      <w:pPr>
        <w:pStyle w:val="ConsPlusTitle"/>
        <w:jc w:val="center"/>
      </w:pPr>
      <w:r>
        <w:t>ПРИКАЗ</w:t>
      </w:r>
    </w:p>
    <w:p w:rsidR="00B179CC" w:rsidRDefault="00B179CC">
      <w:pPr>
        <w:pStyle w:val="ConsPlusTitle"/>
        <w:jc w:val="center"/>
      </w:pPr>
      <w:r>
        <w:t>от 13 апреля 2017 г. N 31</w:t>
      </w:r>
    </w:p>
    <w:p w:rsidR="00B179CC" w:rsidRDefault="00B179CC">
      <w:pPr>
        <w:pStyle w:val="ConsPlusTitle"/>
        <w:jc w:val="both"/>
      </w:pPr>
    </w:p>
    <w:p w:rsidR="00B179CC" w:rsidRDefault="00B179CC">
      <w:pPr>
        <w:pStyle w:val="ConsPlusTitle"/>
        <w:jc w:val="center"/>
      </w:pPr>
      <w:r>
        <w:t>ОБ УТВЕРЖДЕНИИ АДМИНИСТРАТИВНОГО РЕГЛАМЕНТА</w:t>
      </w:r>
    </w:p>
    <w:p w:rsidR="00B179CC" w:rsidRDefault="00B179CC">
      <w:pPr>
        <w:pStyle w:val="ConsPlusTitle"/>
        <w:jc w:val="center"/>
      </w:pPr>
      <w:r>
        <w:t>ПО ПРЕДОСТАВЛЕНИЮ ГОСУДАРСТВЕННОЙ УСЛУГИ "МЕРЫ СОЦИАЛЬНОЙ</w:t>
      </w:r>
    </w:p>
    <w:p w:rsidR="00B179CC" w:rsidRDefault="00B179CC">
      <w:pPr>
        <w:pStyle w:val="ConsPlusTitle"/>
        <w:jc w:val="center"/>
      </w:pPr>
      <w:r>
        <w:t>ПОДДЕРЖКИ ЛИЦАМ, ИМЕЮЩИМ ЗВАНИЕ "ВЕТЕРАН ТРУДА" ИЛИ ЗВАНИЕ</w:t>
      </w:r>
    </w:p>
    <w:p w:rsidR="00B179CC" w:rsidRDefault="00B179CC">
      <w:pPr>
        <w:pStyle w:val="ConsPlusTitle"/>
        <w:jc w:val="center"/>
      </w:pPr>
      <w:r>
        <w:t>"ВЕТЕРАН ТРУДА НЕНЕЦКОГО АВТОНОМНОГО ОКРУГА"</w:t>
      </w:r>
    </w:p>
    <w:p w:rsidR="00B179CC" w:rsidRDefault="00B179C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179CC">
        <w:trPr>
          <w:jc w:val="center"/>
        </w:trPr>
        <w:tc>
          <w:tcPr>
            <w:tcW w:w="9294" w:type="dxa"/>
            <w:tcBorders>
              <w:top w:val="nil"/>
              <w:left w:val="single" w:sz="24" w:space="0" w:color="CED3F1"/>
              <w:bottom w:val="nil"/>
              <w:right w:val="single" w:sz="24" w:space="0" w:color="F4F3F8"/>
            </w:tcBorders>
            <w:shd w:val="clear" w:color="auto" w:fill="F4F3F8"/>
          </w:tcPr>
          <w:p w:rsidR="00B179CC" w:rsidRDefault="00B179CC">
            <w:pPr>
              <w:pStyle w:val="ConsPlusNormal"/>
              <w:jc w:val="center"/>
            </w:pPr>
            <w:r>
              <w:rPr>
                <w:color w:val="392C69"/>
              </w:rPr>
              <w:t>Список изменяющих документов</w:t>
            </w:r>
          </w:p>
          <w:p w:rsidR="00B179CC" w:rsidRDefault="00B179CC">
            <w:pPr>
              <w:pStyle w:val="ConsPlusNormal"/>
              <w:jc w:val="center"/>
            </w:pPr>
            <w:r>
              <w:rPr>
                <w:color w:val="392C69"/>
              </w:rPr>
              <w:t xml:space="preserve">(в ред. приказов Департамента ЗТ и СЗН НАО от 15.11.2017 </w:t>
            </w:r>
            <w:hyperlink r:id="rId5" w:history="1">
              <w:r>
                <w:rPr>
                  <w:color w:val="0000FF"/>
                </w:rPr>
                <w:t>N 69</w:t>
              </w:r>
            </w:hyperlink>
            <w:r>
              <w:rPr>
                <w:color w:val="392C69"/>
              </w:rPr>
              <w:t>,</w:t>
            </w:r>
          </w:p>
          <w:p w:rsidR="00B179CC" w:rsidRDefault="00B179CC">
            <w:pPr>
              <w:pStyle w:val="ConsPlusNormal"/>
              <w:jc w:val="center"/>
            </w:pPr>
            <w:r>
              <w:rPr>
                <w:color w:val="392C69"/>
              </w:rPr>
              <w:t xml:space="preserve">от 10.07.2018 </w:t>
            </w:r>
            <w:hyperlink r:id="rId6" w:history="1">
              <w:r>
                <w:rPr>
                  <w:color w:val="0000FF"/>
                </w:rPr>
                <w:t>N 34</w:t>
              </w:r>
            </w:hyperlink>
            <w:r>
              <w:rPr>
                <w:color w:val="392C69"/>
              </w:rPr>
              <w:t xml:space="preserve">, от 08.02.2019 </w:t>
            </w:r>
            <w:hyperlink r:id="rId7" w:history="1">
              <w:r>
                <w:rPr>
                  <w:color w:val="0000FF"/>
                </w:rPr>
                <w:t>N 7</w:t>
              </w:r>
            </w:hyperlink>
            <w:r>
              <w:rPr>
                <w:color w:val="392C69"/>
              </w:rPr>
              <w:t>)</w:t>
            </w:r>
          </w:p>
        </w:tc>
      </w:tr>
    </w:tbl>
    <w:p w:rsidR="00B179CC" w:rsidRDefault="00B179CC">
      <w:pPr>
        <w:pStyle w:val="ConsPlusNormal"/>
        <w:jc w:val="both"/>
      </w:pPr>
    </w:p>
    <w:p w:rsidR="00B179CC" w:rsidRDefault="00B179CC">
      <w:pPr>
        <w:pStyle w:val="ConsPlusNormal"/>
        <w:ind w:firstLine="540"/>
        <w:jc w:val="both"/>
      </w:pPr>
      <w:r>
        <w:t xml:space="preserve">В соответствии с Федеральным </w:t>
      </w:r>
      <w:hyperlink r:id="rId8" w:history="1">
        <w:r>
          <w:rPr>
            <w:color w:val="0000FF"/>
          </w:rPr>
          <w:t>законом</w:t>
        </w:r>
      </w:hyperlink>
      <w:r>
        <w:t xml:space="preserve"> от 27.07.2010 N 210-ФЗ "Об организации предоставления государственных и муниципальных услуг", </w:t>
      </w:r>
      <w:hyperlink r:id="rId9" w:history="1">
        <w:r>
          <w:rPr>
            <w:color w:val="0000FF"/>
          </w:rPr>
          <w:t>постановлением</w:t>
        </w:r>
      </w:hyperlink>
      <w:r>
        <w:t xml:space="preserve"> Администрации Ненецкого автономного округа от 30.09.2011 N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B179CC" w:rsidRDefault="00B179CC">
      <w:pPr>
        <w:pStyle w:val="ConsPlusNormal"/>
        <w:spacing w:before="220"/>
        <w:ind w:firstLine="540"/>
        <w:jc w:val="both"/>
      </w:pPr>
      <w:r>
        <w:t xml:space="preserve">1. Утвердить Административный </w:t>
      </w:r>
      <w:hyperlink w:anchor="P52" w:history="1">
        <w:r>
          <w:rPr>
            <w:color w:val="0000FF"/>
          </w:rPr>
          <w:t>регламент</w:t>
        </w:r>
      </w:hyperlink>
      <w:r>
        <w:t xml:space="preserve"> предоставления государственной услуги "Меры социальной поддержки лицам, имеющим звание "Ветеран труда" или звание "Ветеран труда Ненецкого автономного округа" согласно Приложению.</w:t>
      </w:r>
    </w:p>
    <w:p w:rsidR="00B179CC" w:rsidRDefault="00B179CC">
      <w:pPr>
        <w:pStyle w:val="ConsPlusNormal"/>
        <w:spacing w:before="220"/>
        <w:ind w:firstLine="540"/>
        <w:jc w:val="both"/>
      </w:pPr>
      <w:r>
        <w:t>2. Признать утратившими силу:</w:t>
      </w:r>
    </w:p>
    <w:p w:rsidR="00B179CC" w:rsidRDefault="00B179C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179CC">
        <w:trPr>
          <w:jc w:val="center"/>
        </w:trPr>
        <w:tc>
          <w:tcPr>
            <w:tcW w:w="9294" w:type="dxa"/>
            <w:tcBorders>
              <w:top w:val="nil"/>
              <w:left w:val="single" w:sz="24" w:space="0" w:color="CED3F1"/>
              <w:bottom w:val="nil"/>
              <w:right w:val="single" w:sz="24" w:space="0" w:color="F4F3F8"/>
            </w:tcBorders>
            <w:shd w:val="clear" w:color="auto" w:fill="F4F3F8"/>
          </w:tcPr>
          <w:p w:rsidR="00B179CC" w:rsidRDefault="00B179CC">
            <w:pPr>
              <w:pStyle w:val="ConsPlusNormal"/>
              <w:jc w:val="both"/>
            </w:pPr>
            <w:r>
              <w:rPr>
                <w:color w:val="392C69"/>
              </w:rPr>
              <w:t>КонсультантПлюс: примечание.</w:t>
            </w:r>
          </w:p>
          <w:p w:rsidR="00B179CC" w:rsidRDefault="00B179CC">
            <w:pPr>
              <w:pStyle w:val="ConsPlusNormal"/>
              <w:jc w:val="both"/>
            </w:pPr>
            <w:hyperlink r:id="rId10" w:history="1">
              <w:r>
                <w:rPr>
                  <w:color w:val="0000FF"/>
                </w:rPr>
                <w:t>Приказ</w:t>
              </w:r>
            </w:hyperlink>
            <w:r>
              <w:rPr>
                <w:color w:val="392C69"/>
              </w:rPr>
              <w:t xml:space="preserve"> Управления труда и социальной защиты населения Ненецкого автономного округа от 11.04.2013 N 22 ранее был признан утратившим силу </w:t>
            </w:r>
            <w:hyperlink r:id="rId11" w:history="1">
              <w:r>
                <w:rPr>
                  <w:color w:val="0000FF"/>
                </w:rPr>
                <w:t>приказом</w:t>
              </w:r>
            </w:hyperlink>
            <w:r>
              <w:rPr>
                <w:color w:val="392C69"/>
              </w:rPr>
              <w:t xml:space="preserve"> УТ и СЗН НАО (Ненецкий автономный округ) от 06.03.2017 N 18.</w:t>
            </w:r>
          </w:p>
        </w:tc>
      </w:tr>
    </w:tbl>
    <w:p w:rsidR="00B179CC" w:rsidRDefault="00B179CC">
      <w:pPr>
        <w:pStyle w:val="ConsPlusNormal"/>
        <w:spacing w:before="280"/>
        <w:ind w:firstLine="540"/>
        <w:jc w:val="both"/>
      </w:pPr>
      <w:r>
        <w:t xml:space="preserve">1) </w:t>
      </w:r>
      <w:hyperlink r:id="rId12" w:history="1">
        <w:r>
          <w:rPr>
            <w:color w:val="0000FF"/>
          </w:rPr>
          <w:t>приказ</w:t>
        </w:r>
      </w:hyperlink>
      <w:r>
        <w:t xml:space="preserve"> Управления труда и социальной защиты населения Ненецкого автономного округа от 11.04.2013 N 22 "Об утверждении Административного регламента по предоставлению государственной услуги "Предоставление ежегодной социальной помощи в виде единовременной компенсационной выплаты постоянно проживающим на территории Ненецкого автономного округа гражданам Российской Федерации пожилого возраста (женщины старше 55 лет и мужчины старше 60 лет), которым присвоено звание "Ветеран труда" и (или) "Ветеран труда Ненецкого автономного округа";</w:t>
      </w:r>
    </w:p>
    <w:p w:rsidR="00B179CC" w:rsidRDefault="00B179C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179CC">
        <w:trPr>
          <w:jc w:val="center"/>
        </w:trPr>
        <w:tc>
          <w:tcPr>
            <w:tcW w:w="9294" w:type="dxa"/>
            <w:tcBorders>
              <w:top w:val="nil"/>
              <w:left w:val="single" w:sz="24" w:space="0" w:color="CED3F1"/>
              <w:bottom w:val="nil"/>
              <w:right w:val="single" w:sz="24" w:space="0" w:color="F4F3F8"/>
            </w:tcBorders>
            <w:shd w:val="clear" w:color="auto" w:fill="F4F3F8"/>
          </w:tcPr>
          <w:p w:rsidR="00B179CC" w:rsidRDefault="00B179CC">
            <w:pPr>
              <w:pStyle w:val="ConsPlusNormal"/>
              <w:jc w:val="both"/>
            </w:pPr>
            <w:r>
              <w:rPr>
                <w:color w:val="392C69"/>
              </w:rPr>
              <w:t>КонсультантПлюс: примечание.</w:t>
            </w:r>
          </w:p>
          <w:p w:rsidR="00B179CC" w:rsidRDefault="00B179CC">
            <w:pPr>
              <w:pStyle w:val="ConsPlusNormal"/>
              <w:jc w:val="both"/>
            </w:pPr>
            <w:hyperlink r:id="rId13" w:history="1">
              <w:r>
                <w:rPr>
                  <w:color w:val="0000FF"/>
                </w:rPr>
                <w:t>Приказ</w:t>
              </w:r>
            </w:hyperlink>
            <w:r>
              <w:rPr>
                <w:color w:val="392C69"/>
              </w:rPr>
              <w:t xml:space="preserve"> Управления труда и социальной защиты населения Ненецкого автономного округа от 23.10.2013 N 85 ранее был признан утратившим силу </w:t>
            </w:r>
            <w:hyperlink r:id="rId14" w:history="1">
              <w:r>
                <w:rPr>
                  <w:color w:val="0000FF"/>
                </w:rPr>
                <w:t>приказом</w:t>
              </w:r>
            </w:hyperlink>
            <w:r>
              <w:rPr>
                <w:color w:val="392C69"/>
              </w:rPr>
              <w:t xml:space="preserve"> УТ и СЗН НАО (Ненецкий автономный округ) от 06.03.2017 N 18.</w:t>
            </w:r>
          </w:p>
        </w:tc>
      </w:tr>
    </w:tbl>
    <w:p w:rsidR="00B179CC" w:rsidRDefault="00B179CC">
      <w:pPr>
        <w:pStyle w:val="ConsPlusNormal"/>
        <w:spacing w:before="280"/>
        <w:ind w:firstLine="540"/>
        <w:jc w:val="both"/>
      </w:pPr>
      <w:r>
        <w:t xml:space="preserve">2) </w:t>
      </w:r>
      <w:hyperlink r:id="rId15" w:history="1">
        <w:r>
          <w:rPr>
            <w:color w:val="0000FF"/>
          </w:rPr>
          <w:t>приказ</w:t>
        </w:r>
      </w:hyperlink>
      <w:r>
        <w:t xml:space="preserve"> Управления труда и социальной защиты населения Ненецкого автономного округа от 23.10.2013 N 85 "О внесении изменений в административный регламент предоставления государственной услуги "Предоставление ежегодной социальной помощи в виде единовременной </w:t>
      </w:r>
      <w:r>
        <w:lastRenderedPageBreak/>
        <w:t>компенсационной выплаты постоянно проживающим на территории Ненецкого автономного округа гражданам Российской Федерации пожилого возраста (женщины старше 55 лет и мужчины старше 60 лет), которым присвоено звание "Ветеран труда" и (или) "Ветеран труда Ненецкого автономного округа";</w:t>
      </w:r>
    </w:p>
    <w:p w:rsidR="00B179CC" w:rsidRDefault="00B179CC">
      <w:pPr>
        <w:pStyle w:val="ConsPlusNormal"/>
        <w:spacing w:before="220"/>
        <w:ind w:firstLine="540"/>
        <w:jc w:val="both"/>
      </w:pPr>
      <w:r>
        <w:t>3) приказ Управления труда и социальной защиты населения Ненецкого автономного округа от 23.10.2013 N 85 "О внесении изменения в приказ Управления труда и социальной защиты населения Ненецкого автономного округа от 11.04.2013 N 22";</w:t>
      </w:r>
    </w:p>
    <w:p w:rsidR="00B179CC" w:rsidRDefault="00B179C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179CC">
        <w:trPr>
          <w:jc w:val="center"/>
        </w:trPr>
        <w:tc>
          <w:tcPr>
            <w:tcW w:w="9294" w:type="dxa"/>
            <w:tcBorders>
              <w:top w:val="nil"/>
              <w:left w:val="single" w:sz="24" w:space="0" w:color="CED3F1"/>
              <w:bottom w:val="nil"/>
              <w:right w:val="single" w:sz="24" w:space="0" w:color="F4F3F8"/>
            </w:tcBorders>
            <w:shd w:val="clear" w:color="auto" w:fill="F4F3F8"/>
          </w:tcPr>
          <w:p w:rsidR="00B179CC" w:rsidRDefault="00B179CC">
            <w:pPr>
              <w:pStyle w:val="ConsPlusNormal"/>
              <w:jc w:val="both"/>
            </w:pPr>
            <w:r>
              <w:rPr>
                <w:color w:val="392C69"/>
              </w:rPr>
              <w:t>КонсультантПлюс: примечание.</w:t>
            </w:r>
          </w:p>
          <w:p w:rsidR="00B179CC" w:rsidRDefault="00B179CC">
            <w:pPr>
              <w:pStyle w:val="ConsPlusNormal"/>
              <w:jc w:val="both"/>
            </w:pPr>
            <w:hyperlink r:id="rId16" w:history="1">
              <w:r>
                <w:rPr>
                  <w:color w:val="0000FF"/>
                </w:rPr>
                <w:t>Приказ</w:t>
              </w:r>
            </w:hyperlink>
            <w:r>
              <w:rPr>
                <w:color w:val="392C69"/>
              </w:rPr>
              <w:t xml:space="preserve"> Управления труда и социальной защиты населения Ненецкого автономного округа от 23.09.2014 N 62 ранее был признан утратившим силу </w:t>
            </w:r>
            <w:hyperlink r:id="rId17" w:history="1">
              <w:r>
                <w:rPr>
                  <w:color w:val="0000FF"/>
                </w:rPr>
                <w:t>приказом</w:t>
              </w:r>
            </w:hyperlink>
            <w:r>
              <w:rPr>
                <w:color w:val="392C69"/>
              </w:rPr>
              <w:t xml:space="preserve"> УТ и СЗН НАО (Ненецкий автономный округ) от 06.03.2017 N 18.</w:t>
            </w:r>
          </w:p>
        </w:tc>
      </w:tr>
    </w:tbl>
    <w:p w:rsidR="00B179CC" w:rsidRDefault="00B179CC">
      <w:pPr>
        <w:pStyle w:val="ConsPlusNormal"/>
        <w:spacing w:before="280"/>
        <w:ind w:firstLine="540"/>
        <w:jc w:val="both"/>
      </w:pPr>
      <w:r>
        <w:t xml:space="preserve">4) </w:t>
      </w:r>
      <w:hyperlink r:id="rId18" w:history="1">
        <w:r>
          <w:rPr>
            <w:color w:val="0000FF"/>
          </w:rPr>
          <w:t>приказ</w:t>
        </w:r>
      </w:hyperlink>
      <w:r>
        <w:t xml:space="preserve"> Управления труда и социальной защиты населения Ненецкого автономного округа от 23.09.14 N 62 "Об утверждении административного регламента предоставления государственной услуги "Присвоение звания "Ветеран труда" и звания "Ветеран труда Ненецкого автономного округа";</w:t>
      </w:r>
    </w:p>
    <w:p w:rsidR="00B179CC" w:rsidRDefault="00B179CC">
      <w:pPr>
        <w:pStyle w:val="ConsPlusNormal"/>
        <w:spacing w:before="220"/>
        <w:ind w:firstLine="540"/>
        <w:jc w:val="both"/>
      </w:pPr>
      <w:r>
        <w:t xml:space="preserve">5) </w:t>
      </w:r>
      <w:hyperlink r:id="rId19" w:history="1">
        <w:r>
          <w:rPr>
            <w:color w:val="0000FF"/>
          </w:rPr>
          <w:t>пункты 25</w:t>
        </w:r>
      </w:hyperlink>
      <w:r>
        <w:t xml:space="preserve">, </w:t>
      </w:r>
      <w:hyperlink r:id="rId20" w:history="1">
        <w:r>
          <w:rPr>
            <w:color w:val="0000FF"/>
          </w:rPr>
          <w:t>37</w:t>
        </w:r>
      </w:hyperlink>
      <w:r>
        <w:t xml:space="preserve"> приказа Департамента здравоохранения, труда и социальной защиты населения Ненецкого автономного округа от 22.06.2016 N 63 "О внесении изменений в отдельные приказы Департамента здравоохранения, труда и социальной защиты населения Ненецкого автономного округа, Управления труда и социальной защиты населения Ненецкого автономного округа и Управления здравоохранения Ненецкого автономного округа".</w:t>
      </w:r>
    </w:p>
    <w:p w:rsidR="00B179CC" w:rsidRDefault="00B179CC">
      <w:pPr>
        <w:pStyle w:val="ConsPlusNormal"/>
        <w:spacing w:before="220"/>
        <w:ind w:firstLine="540"/>
        <w:jc w:val="both"/>
      </w:pPr>
      <w:r>
        <w:t>3. Настоящий приказ вступает в силу через 10 дней после его официального опубликования.</w:t>
      </w:r>
    </w:p>
    <w:p w:rsidR="00B179CC" w:rsidRDefault="00B179CC">
      <w:pPr>
        <w:pStyle w:val="ConsPlusNormal"/>
        <w:jc w:val="both"/>
      </w:pPr>
    </w:p>
    <w:p w:rsidR="00B179CC" w:rsidRDefault="00B179CC">
      <w:pPr>
        <w:pStyle w:val="ConsPlusNormal"/>
        <w:jc w:val="right"/>
      </w:pPr>
      <w:r>
        <w:t>Исполняющий обязанности</w:t>
      </w:r>
    </w:p>
    <w:p w:rsidR="00B179CC" w:rsidRDefault="00B179CC">
      <w:pPr>
        <w:pStyle w:val="ConsPlusNormal"/>
        <w:jc w:val="right"/>
      </w:pPr>
      <w:r>
        <w:t>руководителя Департамента здравоохранения,</w:t>
      </w:r>
    </w:p>
    <w:p w:rsidR="00B179CC" w:rsidRDefault="00B179CC">
      <w:pPr>
        <w:pStyle w:val="ConsPlusNormal"/>
        <w:jc w:val="right"/>
      </w:pPr>
      <w:r>
        <w:t>труда и социальной защиты населения</w:t>
      </w:r>
    </w:p>
    <w:p w:rsidR="00B179CC" w:rsidRDefault="00B179CC">
      <w:pPr>
        <w:pStyle w:val="ConsPlusNormal"/>
        <w:jc w:val="right"/>
      </w:pPr>
      <w:r>
        <w:t>Ненецкого автономного округа</w:t>
      </w:r>
    </w:p>
    <w:p w:rsidR="00B179CC" w:rsidRDefault="00B179CC">
      <w:pPr>
        <w:pStyle w:val="ConsPlusNormal"/>
        <w:jc w:val="right"/>
      </w:pPr>
      <w:r>
        <w:t>П.В.ШЕВЕЛЕВ</w:t>
      </w: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right"/>
        <w:outlineLvl w:val="0"/>
      </w:pPr>
      <w:r>
        <w:t>Приложение</w:t>
      </w:r>
    </w:p>
    <w:p w:rsidR="00B179CC" w:rsidRDefault="00B179CC">
      <w:pPr>
        <w:pStyle w:val="ConsPlusNormal"/>
        <w:jc w:val="right"/>
      </w:pPr>
      <w:r>
        <w:t>к приказу Департамента здравоохранения,</w:t>
      </w:r>
    </w:p>
    <w:p w:rsidR="00B179CC" w:rsidRDefault="00B179CC">
      <w:pPr>
        <w:pStyle w:val="ConsPlusNormal"/>
        <w:jc w:val="right"/>
      </w:pPr>
      <w:r>
        <w:t>труда и социальной защиты населения</w:t>
      </w:r>
    </w:p>
    <w:p w:rsidR="00B179CC" w:rsidRDefault="00B179CC">
      <w:pPr>
        <w:pStyle w:val="ConsPlusNormal"/>
        <w:jc w:val="right"/>
      </w:pPr>
      <w:r>
        <w:t>Ненецкого автономного округа</w:t>
      </w:r>
    </w:p>
    <w:p w:rsidR="00B179CC" w:rsidRDefault="00B179CC">
      <w:pPr>
        <w:pStyle w:val="ConsPlusNormal"/>
        <w:jc w:val="right"/>
      </w:pPr>
      <w:r>
        <w:t>от 13.04.2017 N 31</w:t>
      </w:r>
    </w:p>
    <w:p w:rsidR="00B179CC" w:rsidRDefault="00B179CC">
      <w:pPr>
        <w:pStyle w:val="ConsPlusNormal"/>
        <w:jc w:val="right"/>
      </w:pPr>
      <w:r>
        <w:t>"Об утверждении Административного регламента</w:t>
      </w:r>
    </w:p>
    <w:p w:rsidR="00B179CC" w:rsidRDefault="00B179CC">
      <w:pPr>
        <w:pStyle w:val="ConsPlusNormal"/>
        <w:jc w:val="right"/>
      </w:pPr>
      <w:r>
        <w:t>по предоставлению государственной услуги</w:t>
      </w:r>
    </w:p>
    <w:p w:rsidR="00B179CC" w:rsidRDefault="00B179CC">
      <w:pPr>
        <w:pStyle w:val="ConsPlusNormal"/>
        <w:jc w:val="right"/>
      </w:pPr>
      <w:r>
        <w:t>"Меры социальной поддержки лицам, имеющим</w:t>
      </w:r>
    </w:p>
    <w:p w:rsidR="00B179CC" w:rsidRDefault="00B179CC">
      <w:pPr>
        <w:pStyle w:val="ConsPlusNormal"/>
        <w:jc w:val="right"/>
      </w:pPr>
      <w:r>
        <w:t>звание "Ветеран труда" или звание "Ветеран</w:t>
      </w:r>
    </w:p>
    <w:p w:rsidR="00B179CC" w:rsidRDefault="00B179CC">
      <w:pPr>
        <w:pStyle w:val="ConsPlusNormal"/>
        <w:jc w:val="right"/>
      </w:pPr>
      <w:r>
        <w:t>труда Ненецкого автономного округа"</w:t>
      </w:r>
    </w:p>
    <w:p w:rsidR="00B179CC" w:rsidRDefault="00B179CC">
      <w:pPr>
        <w:pStyle w:val="ConsPlusNormal"/>
        <w:jc w:val="both"/>
      </w:pPr>
    </w:p>
    <w:p w:rsidR="00B179CC" w:rsidRDefault="00B179CC">
      <w:pPr>
        <w:pStyle w:val="ConsPlusTitle"/>
        <w:jc w:val="center"/>
      </w:pPr>
      <w:bookmarkStart w:id="0" w:name="P52"/>
      <w:bookmarkEnd w:id="0"/>
      <w:r>
        <w:t>АДМИНИСТРАТИВНЫЙ РЕГЛАМЕНТ</w:t>
      </w:r>
    </w:p>
    <w:p w:rsidR="00B179CC" w:rsidRDefault="00B179CC">
      <w:pPr>
        <w:pStyle w:val="ConsPlusTitle"/>
        <w:jc w:val="center"/>
      </w:pPr>
      <w:r>
        <w:t>ПРЕДОСТАВЛЕНИЯ ГОСУДАРСТВЕННОЙ УСЛУГИ "МЕРЫ СОЦИАЛЬНОЙ</w:t>
      </w:r>
    </w:p>
    <w:p w:rsidR="00B179CC" w:rsidRDefault="00B179CC">
      <w:pPr>
        <w:pStyle w:val="ConsPlusTitle"/>
        <w:jc w:val="center"/>
      </w:pPr>
      <w:r>
        <w:t>ПОДДЕРЖКИ ЛИЦАМ, ИМЕЮЩИМ ЗВАНИЕ "ВЕТЕРАН ТРУДА" ИЛИ ЗВАНИЕ</w:t>
      </w:r>
    </w:p>
    <w:p w:rsidR="00B179CC" w:rsidRDefault="00B179CC">
      <w:pPr>
        <w:pStyle w:val="ConsPlusTitle"/>
        <w:jc w:val="center"/>
      </w:pPr>
      <w:r>
        <w:t>"ВЕТЕРАН ТРУДА НЕНЕЦКОГО АВТОНОМНОГО ОКРУГА"</w:t>
      </w:r>
    </w:p>
    <w:p w:rsidR="00B179CC" w:rsidRDefault="00B179C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179CC">
        <w:trPr>
          <w:jc w:val="center"/>
        </w:trPr>
        <w:tc>
          <w:tcPr>
            <w:tcW w:w="9294" w:type="dxa"/>
            <w:tcBorders>
              <w:top w:val="nil"/>
              <w:left w:val="single" w:sz="24" w:space="0" w:color="CED3F1"/>
              <w:bottom w:val="nil"/>
              <w:right w:val="single" w:sz="24" w:space="0" w:color="F4F3F8"/>
            </w:tcBorders>
            <w:shd w:val="clear" w:color="auto" w:fill="F4F3F8"/>
          </w:tcPr>
          <w:p w:rsidR="00B179CC" w:rsidRDefault="00B179CC">
            <w:pPr>
              <w:pStyle w:val="ConsPlusNormal"/>
              <w:jc w:val="center"/>
            </w:pPr>
            <w:r>
              <w:rPr>
                <w:color w:val="392C69"/>
              </w:rPr>
              <w:lastRenderedPageBreak/>
              <w:t>Список изменяющих документов</w:t>
            </w:r>
          </w:p>
          <w:p w:rsidR="00B179CC" w:rsidRDefault="00B179CC">
            <w:pPr>
              <w:pStyle w:val="ConsPlusNormal"/>
              <w:jc w:val="center"/>
            </w:pPr>
            <w:r>
              <w:rPr>
                <w:color w:val="392C69"/>
              </w:rPr>
              <w:t xml:space="preserve">(в ред. приказов Департамента ЗТ и СЗН НАО от 15.11.2017 </w:t>
            </w:r>
            <w:hyperlink r:id="rId21" w:history="1">
              <w:r>
                <w:rPr>
                  <w:color w:val="0000FF"/>
                </w:rPr>
                <w:t>N 69</w:t>
              </w:r>
            </w:hyperlink>
            <w:r>
              <w:rPr>
                <w:color w:val="392C69"/>
              </w:rPr>
              <w:t>,</w:t>
            </w:r>
          </w:p>
          <w:p w:rsidR="00B179CC" w:rsidRDefault="00B179CC">
            <w:pPr>
              <w:pStyle w:val="ConsPlusNormal"/>
              <w:jc w:val="center"/>
            </w:pPr>
            <w:r>
              <w:rPr>
                <w:color w:val="392C69"/>
              </w:rPr>
              <w:t xml:space="preserve">от 10.07.2018 </w:t>
            </w:r>
            <w:hyperlink r:id="rId22" w:history="1">
              <w:r>
                <w:rPr>
                  <w:color w:val="0000FF"/>
                </w:rPr>
                <w:t>N 34</w:t>
              </w:r>
            </w:hyperlink>
            <w:r>
              <w:rPr>
                <w:color w:val="392C69"/>
              </w:rPr>
              <w:t xml:space="preserve">, от 08.02.2019 </w:t>
            </w:r>
            <w:hyperlink r:id="rId23" w:history="1">
              <w:r>
                <w:rPr>
                  <w:color w:val="0000FF"/>
                </w:rPr>
                <w:t>N 7</w:t>
              </w:r>
            </w:hyperlink>
            <w:r>
              <w:rPr>
                <w:color w:val="392C69"/>
              </w:rPr>
              <w:t>)</w:t>
            </w:r>
          </w:p>
        </w:tc>
      </w:tr>
    </w:tbl>
    <w:p w:rsidR="00B179CC" w:rsidRDefault="00B179CC">
      <w:pPr>
        <w:pStyle w:val="ConsPlusNormal"/>
        <w:jc w:val="both"/>
      </w:pPr>
    </w:p>
    <w:p w:rsidR="00B179CC" w:rsidRDefault="00B179CC">
      <w:pPr>
        <w:pStyle w:val="ConsPlusTitle"/>
        <w:jc w:val="center"/>
        <w:outlineLvl w:val="1"/>
      </w:pPr>
      <w:r>
        <w:t>Раздел I</w:t>
      </w:r>
    </w:p>
    <w:p w:rsidR="00B179CC" w:rsidRDefault="00B179CC">
      <w:pPr>
        <w:pStyle w:val="ConsPlusTitle"/>
        <w:jc w:val="center"/>
      </w:pPr>
      <w:r>
        <w:t>Общие положения</w:t>
      </w:r>
    </w:p>
    <w:p w:rsidR="00B179CC" w:rsidRDefault="00B179CC">
      <w:pPr>
        <w:pStyle w:val="ConsPlusNormal"/>
        <w:jc w:val="both"/>
      </w:pPr>
    </w:p>
    <w:p w:rsidR="00B179CC" w:rsidRDefault="00B179CC">
      <w:pPr>
        <w:pStyle w:val="ConsPlusTitle"/>
        <w:jc w:val="center"/>
        <w:outlineLvl w:val="2"/>
      </w:pPr>
      <w:r>
        <w:t>Предмет регулирования</w:t>
      </w:r>
    </w:p>
    <w:p w:rsidR="00B179CC" w:rsidRDefault="00B179CC">
      <w:pPr>
        <w:pStyle w:val="ConsPlusTitle"/>
        <w:jc w:val="center"/>
      </w:pPr>
      <w:r>
        <w:t>Административного регламента</w:t>
      </w:r>
    </w:p>
    <w:p w:rsidR="00B179CC" w:rsidRDefault="00B179CC">
      <w:pPr>
        <w:pStyle w:val="ConsPlusNormal"/>
        <w:jc w:val="both"/>
      </w:pPr>
    </w:p>
    <w:p w:rsidR="00B179CC" w:rsidRDefault="00B179CC">
      <w:pPr>
        <w:pStyle w:val="ConsPlusNormal"/>
        <w:ind w:firstLine="540"/>
        <w:jc w:val="both"/>
      </w:pPr>
      <w:r>
        <w:t>1. Административный регламент определяет стандарт и порядок предоставления государственной услуги по предоставлению мер социальной поддержки лицам, имеющим звание "Ветеран труда" или звание "Ветеран труда Ненецкого автономного округа" (далее соответственно - административный регламент, меры социальной поддержки, государственная услуга).</w:t>
      </w:r>
    </w:p>
    <w:p w:rsidR="00B179CC" w:rsidRDefault="00B179CC">
      <w:pPr>
        <w:pStyle w:val="ConsPlusNormal"/>
        <w:spacing w:before="220"/>
        <w:ind w:firstLine="540"/>
        <w:jc w:val="both"/>
      </w:pPr>
      <w:r>
        <w:t>Государственная услуга состоит из следующих подуслуг:</w:t>
      </w:r>
    </w:p>
    <w:p w:rsidR="00B179CC" w:rsidRDefault="00B179CC">
      <w:pPr>
        <w:pStyle w:val="ConsPlusNormal"/>
        <w:spacing w:before="220"/>
        <w:ind w:firstLine="540"/>
        <w:jc w:val="both"/>
      </w:pPr>
      <w:r>
        <w:t>1) присвоение звания "Ветеран труда" и звания "Ветеран труда Ненецкого автономного округа";</w:t>
      </w:r>
    </w:p>
    <w:p w:rsidR="00B179CC" w:rsidRDefault="00B179CC">
      <w:pPr>
        <w:pStyle w:val="ConsPlusNormal"/>
        <w:spacing w:before="220"/>
        <w:ind w:firstLine="540"/>
        <w:jc w:val="both"/>
      </w:pPr>
      <w:r>
        <w:t>2) предоставление ежемесячной компенсационной денежной выплаты лицам, проживающим на территории Ненецкого автономного округа и имеющим звание "Ветеран труда" или звание "Ветеран труда Ненецкого автономного округа" (далее - ежемесячная компенсационная денежная выплата);</w:t>
      </w:r>
    </w:p>
    <w:p w:rsidR="00B179CC" w:rsidRDefault="00B179CC">
      <w:pPr>
        <w:pStyle w:val="ConsPlusNormal"/>
        <w:spacing w:before="220"/>
        <w:ind w:firstLine="540"/>
        <w:jc w:val="both"/>
      </w:pPr>
      <w:r>
        <w:t>3) предоставление ежегодной социальной помощи в виде единовременной компенсационной выплаты постоянно проживающим на территории Ненецкого автономного округа гражданам Российской Федерации пожилого возраста (женщины старше 55 лет и мужчины старше 60 лет), которым присвоено звание "Ветеран труда" и (или) "Ветеран труда Ненецкого автономного округа" (далее - единовременная компенсационная выплата).</w:t>
      </w:r>
    </w:p>
    <w:p w:rsidR="00B179CC" w:rsidRDefault="00B179CC">
      <w:pPr>
        <w:pStyle w:val="ConsPlusNormal"/>
        <w:jc w:val="both"/>
      </w:pPr>
    </w:p>
    <w:p w:rsidR="00B179CC" w:rsidRDefault="00B179CC">
      <w:pPr>
        <w:pStyle w:val="ConsPlusTitle"/>
        <w:jc w:val="center"/>
        <w:outlineLvl w:val="2"/>
      </w:pPr>
      <w:r>
        <w:t>Круг заявителей</w:t>
      </w:r>
    </w:p>
    <w:p w:rsidR="00B179CC" w:rsidRDefault="00B179CC">
      <w:pPr>
        <w:pStyle w:val="ConsPlusNormal"/>
        <w:jc w:val="both"/>
      </w:pPr>
    </w:p>
    <w:p w:rsidR="00B179CC" w:rsidRDefault="00B179CC">
      <w:pPr>
        <w:pStyle w:val="ConsPlusNormal"/>
        <w:ind w:firstLine="540"/>
        <w:jc w:val="both"/>
      </w:pPr>
      <w:r>
        <w:t>2. Заявителями на получение государственной услуги (далее - заявители) являются:</w:t>
      </w:r>
    </w:p>
    <w:p w:rsidR="00B179CC" w:rsidRDefault="00B179CC">
      <w:pPr>
        <w:pStyle w:val="ConsPlusNormal"/>
        <w:spacing w:before="220"/>
        <w:ind w:firstLine="540"/>
        <w:jc w:val="both"/>
      </w:pPr>
      <w:bookmarkStart w:id="1" w:name="P75"/>
      <w:bookmarkEnd w:id="1"/>
      <w:r>
        <w:t>1) физические лица, проживающие на территории Ненецкого автономного округа;</w:t>
      </w:r>
    </w:p>
    <w:p w:rsidR="00B179CC" w:rsidRDefault="00B179CC">
      <w:pPr>
        <w:pStyle w:val="ConsPlusNormal"/>
        <w:spacing w:before="220"/>
        <w:ind w:firstLine="540"/>
        <w:jc w:val="both"/>
      </w:pPr>
      <w:r>
        <w:t xml:space="preserve">2) уполномоченные представители лиц, указанные в </w:t>
      </w:r>
      <w:hyperlink w:anchor="P75" w:history="1">
        <w:r>
          <w:rPr>
            <w:color w:val="0000FF"/>
          </w:rPr>
          <w:t>подпункте 1</w:t>
        </w:r>
      </w:hyperlink>
      <w:r>
        <w:t xml:space="preserve"> настоящего пункта Административного регламента.</w:t>
      </w:r>
    </w:p>
    <w:p w:rsidR="00B179CC" w:rsidRDefault="00B179CC">
      <w:pPr>
        <w:pStyle w:val="ConsPlusNormal"/>
        <w:spacing w:before="220"/>
        <w:ind w:firstLine="540"/>
        <w:jc w:val="both"/>
      </w:pPr>
      <w:r>
        <w:t>3. Получателями государственной услуги являются:</w:t>
      </w:r>
    </w:p>
    <w:p w:rsidR="00B179CC" w:rsidRDefault="00B179CC">
      <w:pPr>
        <w:pStyle w:val="ConsPlusNormal"/>
        <w:spacing w:before="220"/>
        <w:ind w:firstLine="540"/>
        <w:jc w:val="both"/>
      </w:pPr>
      <w:bookmarkStart w:id="2" w:name="P78"/>
      <w:bookmarkEnd w:id="2"/>
      <w:r>
        <w:t>подуслуга 1:</w:t>
      </w:r>
    </w:p>
    <w:p w:rsidR="00B179CC" w:rsidRDefault="00B179CC">
      <w:pPr>
        <w:pStyle w:val="ConsPlusNormal"/>
        <w:spacing w:before="220"/>
        <w:ind w:firstLine="540"/>
        <w:jc w:val="both"/>
      </w:pPr>
      <w:r>
        <w:t>1) звание "Ветеран труда":</w:t>
      </w:r>
    </w:p>
    <w:p w:rsidR="00B179CC" w:rsidRDefault="00B179CC">
      <w:pPr>
        <w:pStyle w:val="ConsPlusNormal"/>
        <w:spacing w:before="220"/>
        <w:ind w:firstLine="540"/>
        <w:jc w:val="both"/>
      </w:pPr>
      <w:bookmarkStart w:id="3" w:name="P80"/>
      <w:bookmarkEnd w:id="3"/>
      <w:r>
        <w:t>лица, награжденные орденами или медалями СССР или Российской Федерации, либо удостоенным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имеющим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w:t>
      </w:r>
    </w:p>
    <w:p w:rsidR="00B179CC" w:rsidRDefault="00B179CC">
      <w:pPr>
        <w:pStyle w:val="ConsPlusNormal"/>
        <w:spacing w:before="220"/>
        <w:ind w:firstLine="540"/>
        <w:jc w:val="both"/>
      </w:pPr>
      <w:bookmarkStart w:id="4" w:name="P81"/>
      <w:bookmarkEnd w:id="4"/>
      <w:r>
        <w:lastRenderedPageBreak/>
        <w:t>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не менее 35 лет для женщин;</w:t>
      </w:r>
    </w:p>
    <w:p w:rsidR="00B179CC" w:rsidRDefault="00B179CC">
      <w:pPr>
        <w:pStyle w:val="ConsPlusNormal"/>
        <w:spacing w:before="220"/>
        <w:ind w:firstLine="540"/>
        <w:jc w:val="both"/>
      </w:pPr>
      <w:r>
        <w:t>2) звание "Ветеран труда Ненецкого автономного округа":</w:t>
      </w:r>
    </w:p>
    <w:p w:rsidR="00B179CC" w:rsidRDefault="00B179CC">
      <w:pPr>
        <w:pStyle w:val="ConsPlusNormal"/>
        <w:spacing w:before="220"/>
        <w:ind w:firstLine="540"/>
        <w:jc w:val="both"/>
      </w:pPr>
      <w:bookmarkStart w:id="5" w:name="P83"/>
      <w:bookmarkEnd w:id="5"/>
      <w: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p>
    <w:p w:rsidR="00B179CC" w:rsidRDefault="00B179CC">
      <w:pPr>
        <w:pStyle w:val="ConsPlusNormal"/>
        <w:spacing w:before="220"/>
        <w:ind w:firstLine="540"/>
        <w:jc w:val="both"/>
      </w:pPr>
      <w:bookmarkStart w:id="6" w:name="P84"/>
      <w:bookmarkEnd w:id="6"/>
      <w: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p>
    <w:p w:rsidR="00B179CC" w:rsidRDefault="00B179CC">
      <w:pPr>
        <w:pStyle w:val="ConsPlusNormal"/>
        <w:spacing w:before="220"/>
        <w:ind w:firstLine="540"/>
        <w:jc w:val="both"/>
      </w:pPr>
      <w:bookmarkStart w:id="7" w:name="P85"/>
      <w:bookmarkEnd w:id="7"/>
      <w: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p>
    <w:p w:rsidR="00B179CC" w:rsidRDefault="00B179CC">
      <w:pPr>
        <w:pStyle w:val="ConsPlusNormal"/>
        <w:spacing w:before="220"/>
        <w:ind w:firstLine="540"/>
        <w:jc w:val="both"/>
      </w:pPr>
      <w:bookmarkStart w:id="8" w:name="P86"/>
      <w:bookmarkEnd w:id="8"/>
      <w:r>
        <w:t>подуслуга 2:</w:t>
      </w:r>
    </w:p>
    <w:p w:rsidR="00B179CC" w:rsidRDefault="00B179CC">
      <w:pPr>
        <w:pStyle w:val="ConsPlusNormal"/>
        <w:spacing w:before="220"/>
        <w:ind w:firstLine="540"/>
        <w:jc w:val="both"/>
      </w:pPr>
      <w:r>
        <w:t>1) ветераны труда;</w:t>
      </w:r>
    </w:p>
    <w:p w:rsidR="00B179CC" w:rsidRDefault="00B179CC">
      <w:pPr>
        <w:pStyle w:val="ConsPlusNormal"/>
        <w:spacing w:before="220"/>
        <w:ind w:firstLine="540"/>
        <w:jc w:val="both"/>
      </w:pPr>
      <w:r>
        <w:t>2) ветераны труда Ненецкого автономного округа;</w:t>
      </w:r>
    </w:p>
    <w:p w:rsidR="00B179CC" w:rsidRDefault="00B179CC">
      <w:pPr>
        <w:pStyle w:val="ConsPlusNormal"/>
        <w:spacing w:before="220"/>
        <w:ind w:firstLine="540"/>
        <w:jc w:val="both"/>
      </w:pPr>
      <w:bookmarkStart w:id="9" w:name="P89"/>
      <w:bookmarkEnd w:id="9"/>
      <w:r>
        <w:t>подуслуга 3:</w:t>
      </w:r>
    </w:p>
    <w:p w:rsidR="00B179CC" w:rsidRDefault="00B179CC">
      <w:pPr>
        <w:pStyle w:val="ConsPlusNormal"/>
        <w:spacing w:before="220"/>
        <w:ind w:firstLine="540"/>
        <w:jc w:val="both"/>
      </w:pPr>
      <w:r>
        <w:t>постоянно проживающим на территории Ненецкого автономного округа гражданам Российской Федерации пожилого возраста (женщины старше 55 лет и мужчины старше 60 лет), которым присвоено звание "Ветеран труда" и (или) "Ветеран труда Ненецкого автономного округа".</w:t>
      </w:r>
    </w:p>
    <w:p w:rsidR="00B179CC" w:rsidRDefault="00B179CC">
      <w:pPr>
        <w:pStyle w:val="ConsPlusNormal"/>
        <w:jc w:val="both"/>
      </w:pPr>
    </w:p>
    <w:p w:rsidR="00B179CC" w:rsidRDefault="00B179CC">
      <w:pPr>
        <w:pStyle w:val="ConsPlusTitle"/>
        <w:jc w:val="center"/>
        <w:outlineLvl w:val="2"/>
      </w:pPr>
      <w:r>
        <w:t>Требования к порядку информирования о предоставлении</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r>
        <w:t>4. Информирование о порядке предоставления государственной услуги осуществляется:</w:t>
      </w:r>
    </w:p>
    <w:p w:rsidR="00B179CC" w:rsidRDefault="00B179CC">
      <w:pPr>
        <w:pStyle w:val="ConsPlusNormal"/>
        <w:spacing w:before="220"/>
        <w:ind w:firstLine="540"/>
        <w:jc w:val="both"/>
      </w:pPr>
      <w:r>
        <w:t>1) государственным казенным учреждением Ненецкого автономного округа "Отделение социальной защиты населения" (далее - Учреждение).</w:t>
      </w:r>
    </w:p>
    <w:p w:rsidR="00B179CC" w:rsidRDefault="00B179CC">
      <w:pPr>
        <w:pStyle w:val="ConsPlusNormal"/>
        <w:spacing w:before="220"/>
        <w:ind w:firstLine="540"/>
        <w:jc w:val="both"/>
      </w:pPr>
      <w:r>
        <w:t>Почтовый адрес: Ненецкий автономный округ, 166000, г. Нарьян-Мар, ул. Сапрыгина, д. 9б.</w:t>
      </w:r>
    </w:p>
    <w:p w:rsidR="00B179CC" w:rsidRDefault="00B179CC">
      <w:pPr>
        <w:pStyle w:val="ConsPlusNormal"/>
        <w:spacing w:before="220"/>
        <w:ind w:firstLine="540"/>
        <w:jc w:val="both"/>
      </w:pPr>
      <w:r>
        <w:t>Справочный телефон Учреждения: (81853) 4-84-97.</w:t>
      </w:r>
    </w:p>
    <w:p w:rsidR="00B179CC" w:rsidRDefault="00B179CC">
      <w:pPr>
        <w:pStyle w:val="ConsPlusNormal"/>
        <w:spacing w:before="220"/>
        <w:ind w:firstLine="540"/>
        <w:jc w:val="both"/>
      </w:pPr>
      <w:r>
        <w:t>Адрес официального сайта Учреждения в сети информационно-телекоммуникационной сети "Интернет" (далее - сеть "Интернет"): osznnao.ru.</w:t>
      </w:r>
    </w:p>
    <w:p w:rsidR="00B179CC" w:rsidRDefault="00B179CC">
      <w:pPr>
        <w:pStyle w:val="ConsPlusNormal"/>
        <w:spacing w:before="220"/>
        <w:ind w:firstLine="540"/>
        <w:jc w:val="both"/>
      </w:pPr>
      <w:r>
        <w:t>Адрес электронной почты (e-mail): soczash@atnet.ru.</w:t>
      </w:r>
    </w:p>
    <w:p w:rsidR="00B179CC" w:rsidRDefault="00B179CC">
      <w:pPr>
        <w:pStyle w:val="ConsPlusNormal"/>
        <w:spacing w:before="220"/>
        <w:ind w:firstLine="540"/>
        <w:jc w:val="both"/>
      </w:pPr>
      <w:r>
        <w:t>График приема посетителей:</w:t>
      </w:r>
    </w:p>
    <w:p w:rsidR="00B179CC" w:rsidRDefault="00B179CC">
      <w:pPr>
        <w:pStyle w:val="ConsPlusNormal"/>
        <w:spacing w:before="220"/>
        <w:ind w:firstLine="540"/>
        <w:jc w:val="both"/>
      </w:pPr>
      <w:r>
        <w:lastRenderedPageBreak/>
        <w:t>вторник, четверг - с 13 часов 30 минут до 17 часов 30 минут,</w:t>
      </w:r>
    </w:p>
    <w:p w:rsidR="00B179CC" w:rsidRDefault="00B179CC">
      <w:pPr>
        <w:pStyle w:val="ConsPlusNormal"/>
        <w:spacing w:before="220"/>
        <w:ind w:firstLine="540"/>
        <w:jc w:val="both"/>
      </w:pPr>
      <w:r>
        <w:t>понедельник, среда, пятница - неприемные дни;</w:t>
      </w:r>
    </w:p>
    <w:p w:rsidR="00B179CC" w:rsidRDefault="00B179CC">
      <w:pPr>
        <w:pStyle w:val="ConsPlusNormal"/>
        <w:spacing w:before="220"/>
        <w:ind w:firstLine="540"/>
        <w:jc w:val="both"/>
      </w:pPr>
      <w:r>
        <w:t>суббота и воскресенье - выходные дни;</w:t>
      </w:r>
    </w:p>
    <w:p w:rsidR="00B179CC" w:rsidRDefault="00B179CC">
      <w:pPr>
        <w:pStyle w:val="ConsPlusNormal"/>
        <w:spacing w:before="220"/>
        <w:ind w:firstLine="540"/>
        <w:jc w:val="both"/>
      </w:pPr>
      <w:r>
        <w:t>2) Казенное учреждение Ненецкого автономного округа "Многофункциональный центр предоставления государственных и муниципальных услуг".</w:t>
      </w:r>
    </w:p>
    <w:p w:rsidR="00B179CC" w:rsidRDefault="00B179CC">
      <w:pPr>
        <w:pStyle w:val="ConsPlusNormal"/>
        <w:spacing w:before="220"/>
        <w:ind w:firstLine="540"/>
        <w:jc w:val="both"/>
      </w:pPr>
      <w:r>
        <w:t>Почтовый адрес: Ненецкий автономный округ, 166000, г. Нарьян-Мар, ул. Ленина, д. 27в.</w:t>
      </w:r>
    </w:p>
    <w:p w:rsidR="00B179CC" w:rsidRDefault="00B179CC">
      <w:pPr>
        <w:pStyle w:val="ConsPlusNormal"/>
        <w:spacing w:before="220"/>
        <w:ind w:firstLine="540"/>
        <w:jc w:val="both"/>
      </w:pPr>
      <w:r>
        <w:t>Справочный телефон: (81853) 2-19-10.</w:t>
      </w:r>
    </w:p>
    <w:p w:rsidR="00B179CC" w:rsidRDefault="00B179CC">
      <w:pPr>
        <w:pStyle w:val="ConsPlusNormal"/>
        <w:spacing w:before="220"/>
        <w:ind w:firstLine="540"/>
        <w:jc w:val="both"/>
      </w:pPr>
      <w:r>
        <w:t>Адрес официального сайта в сети "Интернет": mfc.adm-nao.ru.</w:t>
      </w:r>
    </w:p>
    <w:p w:rsidR="00B179CC" w:rsidRDefault="00B179CC">
      <w:pPr>
        <w:pStyle w:val="ConsPlusNormal"/>
        <w:spacing w:before="220"/>
        <w:ind w:firstLine="540"/>
        <w:jc w:val="both"/>
      </w:pPr>
      <w:r>
        <w:t>Адрес электронной почты: mail@mfc.adm-nao.ru.</w:t>
      </w:r>
    </w:p>
    <w:p w:rsidR="00B179CC" w:rsidRDefault="00B179CC">
      <w:pPr>
        <w:pStyle w:val="ConsPlusNormal"/>
        <w:spacing w:before="220"/>
        <w:ind w:firstLine="540"/>
        <w:jc w:val="both"/>
      </w:pPr>
      <w:r>
        <w:t>Адреса офисов МФЦ размещены на официальном сайте МФЦ.</w:t>
      </w:r>
    </w:p>
    <w:p w:rsidR="00B179CC" w:rsidRDefault="00B179CC">
      <w:pPr>
        <w:pStyle w:val="ConsPlusNormal"/>
        <w:spacing w:before="220"/>
        <w:ind w:firstLine="540"/>
        <w:jc w:val="both"/>
      </w:pPr>
      <w:r>
        <w:t>5. Информирование об услуге осуществляется:</w:t>
      </w:r>
    </w:p>
    <w:p w:rsidR="00B179CC" w:rsidRDefault="00B179CC">
      <w:pPr>
        <w:pStyle w:val="ConsPlusNormal"/>
        <w:spacing w:before="220"/>
        <w:ind w:firstLine="540"/>
        <w:jc w:val="both"/>
      </w:pPr>
      <w:r>
        <w:t>1) при личном обращении заявителя;</w:t>
      </w:r>
    </w:p>
    <w:p w:rsidR="00B179CC" w:rsidRDefault="00B179CC">
      <w:pPr>
        <w:pStyle w:val="ConsPlusNormal"/>
        <w:spacing w:before="220"/>
        <w:ind w:firstLine="540"/>
        <w:jc w:val="both"/>
      </w:pPr>
      <w:r>
        <w:t>2) с использованием почтовой, телефонной связи;</w:t>
      </w:r>
    </w:p>
    <w:p w:rsidR="00B179CC" w:rsidRDefault="00B179CC">
      <w:pPr>
        <w:pStyle w:val="ConsPlusNormal"/>
        <w:spacing w:before="220"/>
        <w:ind w:firstLine="540"/>
        <w:jc w:val="both"/>
      </w:pPr>
      <w:r>
        <w:t>3) посредством электронной почты;</w:t>
      </w:r>
    </w:p>
    <w:p w:rsidR="00B179CC" w:rsidRDefault="00B179CC">
      <w:pPr>
        <w:pStyle w:val="ConsPlusNormal"/>
        <w:spacing w:before="220"/>
        <w:ind w:firstLine="540"/>
        <w:jc w:val="both"/>
      </w:pPr>
      <w:r>
        <w:t>4) 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(uslugi.adm-nao.ru) (далее - Региональный портал) в сети "Интернет";</w:t>
      </w:r>
    </w:p>
    <w:p w:rsidR="00B179CC" w:rsidRDefault="00B179CC">
      <w:pPr>
        <w:pStyle w:val="ConsPlusNormal"/>
        <w:spacing w:before="220"/>
        <w:ind w:firstLine="540"/>
        <w:jc w:val="both"/>
      </w:pPr>
      <w:r>
        <w:t>5) на информационных стендах в местах для информирования, предназначенных для ознакомления заявителей с информационными материалами;</w:t>
      </w:r>
    </w:p>
    <w:p w:rsidR="00B179CC" w:rsidRDefault="00B179CC">
      <w:pPr>
        <w:pStyle w:val="ConsPlusNormal"/>
        <w:spacing w:before="220"/>
        <w:ind w:firstLine="540"/>
        <w:jc w:val="both"/>
      </w:pPr>
      <w:r>
        <w:t>6) через казенное учреждение Ненецкого автономного округа "Многофункциональный центр предоставления государственных и муниципальных услуг".</w:t>
      </w:r>
    </w:p>
    <w:p w:rsidR="00B179CC" w:rsidRDefault="00B179CC">
      <w:pPr>
        <w:pStyle w:val="ConsPlusNormal"/>
        <w:spacing w:before="220"/>
        <w:ind w:firstLine="540"/>
        <w:jc w:val="both"/>
      </w:pPr>
      <w:r>
        <w:t>6.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B179CC" w:rsidRDefault="00B179CC">
      <w:pPr>
        <w:pStyle w:val="ConsPlusNormal"/>
        <w:spacing w:before="220"/>
        <w:ind w:firstLine="540"/>
        <w:jc w:val="both"/>
      </w:pPr>
      <w:r>
        <w:t>7.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B179CC" w:rsidRDefault="00B179CC">
      <w:pPr>
        <w:pStyle w:val="ConsPlusNormal"/>
        <w:spacing w:before="220"/>
        <w:ind w:firstLine="540"/>
        <w:jc w:val="both"/>
      </w:pPr>
      <w:r>
        <w:t>8. Консультации предоставляются по следующим вопросам:</w:t>
      </w:r>
    </w:p>
    <w:p w:rsidR="00B179CC" w:rsidRDefault="00B179CC">
      <w:pPr>
        <w:pStyle w:val="ConsPlusNormal"/>
        <w:spacing w:before="220"/>
        <w:ind w:firstLine="540"/>
        <w:jc w:val="both"/>
      </w:pPr>
      <w:r>
        <w:t>1) перечня документов, необходимых для предоставления государственной услуги, комплектности (достаточности) представленных документов);</w:t>
      </w:r>
    </w:p>
    <w:p w:rsidR="00B179CC" w:rsidRDefault="00B179CC">
      <w:pPr>
        <w:pStyle w:val="ConsPlusNormal"/>
        <w:spacing w:before="220"/>
        <w:ind w:firstLine="540"/>
        <w:jc w:val="both"/>
      </w:pPr>
      <w:r>
        <w:t>2) источника получения документов, необходимых для предоставления государственной услуги;</w:t>
      </w:r>
    </w:p>
    <w:p w:rsidR="00B179CC" w:rsidRDefault="00B179CC">
      <w:pPr>
        <w:pStyle w:val="ConsPlusNormal"/>
        <w:spacing w:before="220"/>
        <w:ind w:firstLine="540"/>
        <w:jc w:val="both"/>
      </w:pPr>
      <w:r>
        <w:t>3) времени приема и выдачи документов;</w:t>
      </w:r>
    </w:p>
    <w:p w:rsidR="00B179CC" w:rsidRDefault="00B179CC">
      <w:pPr>
        <w:pStyle w:val="ConsPlusNormal"/>
        <w:spacing w:before="220"/>
        <w:ind w:firstLine="540"/>
        <w:jc w:val="both"/>
      </w:pPr>
      <w:r>
        <w:lastRenderedPageBreak/>
        <w:t>4) сроков предоставления государственной услуги;</w:t>
      </w:r>
    </w:p>
    <w:p w:rsidR="00B179CC" w:rsidRDefault="00B179CC">
      <w:pPr>
        <w:pStyle w:val="ConsPlusNormal"/>
        <w:spacing w:before="220"/>
        <w:ind w:firstLine="540"/>
        <w:jc w:val="both"/>
      </w:pPr>
      <w:r>
        <w:t>5) порядка обжалования действий (бездействия) и решений, осуществляемых и принимаемых в ходе предоставления государственной услуги.</w:t>
      </w:r>
    </w:p>
    <w:p w:rsidR="00B179CC" w:rsidRDefault="00B179CC">
      <w:pPr>
        <w:pStyle w:val="ConsPlusNormal"/>
        <w:spacing w:before="220"/>
        <w:ind w:firstLine="540"/>
        <w:jc w:val="both"/>
      </w:pPr>
      <w:r>
        <w:t>9. Предоставление государственной услуги производится Учреждением по адресу: Ненецкий автономный округ, 166000, г. Нарьян-Мар, ул. Сапрыгина, д. 9б.</w:t>
      </w:r>
    </w:p>
    <w:p w:rsidR="00B179CC" w:rsidRDefault="00B179CC">
      <w:pPr>
        <w:pStyle w:val="ConsPlusNormal"/>
        <w:spacing w:before="220"/>
        <w:ind w:firstLine="540"/>
        <w:jc w:val="both"/>
      </w:pPr>
      <w:r>
        <w:t>График работы Учреждения:</w:t>
      </w:r>
    </w:p>
    <w:p w:rsidR="00B179CC" w:rsidRDefault="00B179CC">
      <w:pPr>
        <w:pStyle w:val="ConsPlusNormal"/>
        <w:spacing w:before="220"/>
        <w:ind w:firstLine="540"/>
        <w:jc w:val="both"/>
      </w:pPr>
      <w:r>
        <w:t>понедельник - пятница - с 8 часов 30 минут до 17 часов 30 минут;</w:t>
      </w:r>
    </w:p>
    <w:p w:rsidR="00B179CC" w:rsidRDefault="00B179CC">
      <w:pPr>
        <w:pStyle w:val="ConsPlusNormal"/>
        <w:spacing w:before="220"/>
        <w:ind w:firstLine="540"/>
        <w:jc w:val="both"/>
      </w:pPr>
      <w:r>
        <w:t>перерыв на обед - с 12 часов 30 минут до 13 часов 30 минут;</w:t>
      </w:r>
    </w:p>
    <w:p w:rsidR="00B179CC" w:rsidRDefault="00B179CC">
      <w:pPr>
        <w:pStyle w:val="ConsPlusNormal"/>
        <w:spacing w:before="220"/>
        <w:ind w:firstLine="540"/>
        <w:jc w:val="both"/>
      </w:pPr>
      <w:r>
        <w:t>суббота и воскресенье - выходные дни.</w:t>
      </w:r>
    </w:p>
    <w:p w:rsidR="00B179CC" w:rsidRDefault="00B179CC">
      <w:pPr>
        <w:pStyle w:val="ConsPlusNormal"/>
        <w:spacing w:before="220"/>
        <w:ind w:firstLine="540"/>
        <w:jc w:val="both"/>
      </w:pPr>
      <w:r>
        <w:t>Справочный телефон (81853) 4-84-97.</w:t>
      </w:r>
    </w:p>
    <w:p w:rsidR="00B179CC" w:rsidRDefault="00B179CC">
      <w:pPr>
        <w:pStyle w:val="ConsPlusNormal"/>
        <w:spacing w:before="220"/>
        <w:ind w:firstLine="540"/>
        <w:jc w:val="both"/>
      </w:pPr>
      <w:r>
        <w:t>Адрес официального сайта Учреждения в сети "Интернет": osznnao.ru.</w:t>
      </w:r>
    </w:p>
    <w:p w:rsidR="00B179CC" w:rsidRDefault="00B179CC">
      <w:pPr>
        <w:pStyle w:val="ConsPlusNormal"/>
        <w:spacing w:before="220"/>
        <w:ind w:firstLine="540"/>
        <w:jc w:val="both"/>
      </w:pPr>
      <w:r>
        <w:t>Адрес электронной почты (e-mail): soczash@atnet.ru.</w:t>
      </w:r>
    </w:p>
    <w:p w:rsidR="00B179CC" w:rsidRDefault="00B179CC">
      <w:pPr>
        <w:pStyle w:val="ConsPlusNormal"/>
        <w:spacing w:before="220"/>
        <w:ind w:firstLine="540"/>
        <w:jc w:val="both"/>
      </w:pPr>
      <w:r>
        <w:t>Предоставление государственной услуги осуществляет отдел назначения социальных выплат и предоставления субсидий гражданам (контактный телефон: (81853) 4-33-39).</w:t>
      </w:r>
    </w:p>
    <w:p w:rsidR="00B179CC" w:rsidRDefault="00B179CC">
      <w:pPr>
        <w:pStyle w:val="ConsPlusNormal"/>
        <w:spacing w:before="220"/>
        <w:ind w:firstLine="540"/>
        <w:jc w:val="both"/>
      </w:pPr>
      <w:r>
        <w:t>10. В предоставлении государственной услуги принимают участие:</w:t>
      </w:r>
    </w:p>
    <w:p w:rsidR="00B179CC" w:rsidRDefault="00B179CC">
      <w:pPr>
        <w:pStyle w:val="ConsPlusNormal"/>
        <w:spacing w:before="220"/>
        <w:ind w:firstLine="540"/>
        <w:jc w:val="both"/>
      </w:pPr>
      <w:r>
        <w:t>1) Департамент здравоохранения, труда и социальной защиты населения Ненецкого автономного округа.</w:t>
      </w:r>
    </w:p>
    <w:p w:rsidR="00B179CC" w:rsidRDefault="00B179CC">
      <w:pPr>
        <w:pStyle w:val="ConsPlusNormal"/>
        <w:spacing w:before="220"/>
        <w:ind w:firstLine="540"/>
        <w:jc w:val="both"/>
      </w:pPr>
      <w:r>
        <w:t>Почтовый адрес: Ненецкий автономный округ, 166000, г. Нарьян-Мар, ул. Смидовича, д. 25.</w:t>
      </w:r>
    </w:p>
    <w:p w:rsidR="00B179CC" w:rsidRDefault="00B179CC">
      <w:pPr>
        <w:pStyle w:val="ConsPlusNormal"/>
        <w:spacing w:before="220"/>
        <w:ind w:firstLine="540"/>
        <w:jc w:val="both"/>
      </w:pPr>
      <w:r>
        <w:t>Справочный телефон: (81853) 4-23-04.</w:t>
      </w:r>
    </w:p>
    <w:p w:rsidR="00B179CC" w:rsidRDefault="00B179CC">
      <w:pPr>
        <w:pStyle w:val="ConsPlusNormal"/>
        <w:spacing w:before="220"/>
        <w:ind w:firstLine="540"/>
        <w:jc w:val="both"/>
      </w:pPr>
      <w:r>
        <w:t>Факс: (81853) 4-92-62.</w:t>
      </w:r>
    </w:p>
    <w:p w:rsidR="00B179CC" w:rsidRDefault="00B179CC">
      <w:pPr>
        <w:pStyle w:val="ConsPlusNormal"/>
        <w:spacing w:before="220"/>
        <w:ind w:firstLine="540"/>
        <w:jc w:val="both"/>
      </w:pPr>
      <w:r>
        <w:t>График работы Департамента:</w:t>
      </w:r>
    </w:p>
    <w:p w:rsidR="00B179CC" w:rsidRDefault="00B179CC">
      <w:pPr>
        <w:pStyle w:val="ConsPlusNormal"/>
        <w:spacing w:before="220"/>
        <w:ind w:firstLine="540"/>
        <w:jc w:val="both"/>
      </w:pPr>
      <w:r>
        <w:t>понедельник - пятница - с 8 часов 30 минут до 17 часов 30 минут;</w:t>
      </w:r>
    </w:p>
    <w:p w:rsidR="00B179CC" w:rsidRDefault="00B179CC">
      <w:pPr>
        <w:pStyle w:val="ConsPlusNormal"/>
        <w:spacing w:before="220"/>
        <w:ind w:firstLine="540"/>
        <w:jc w:val="both"/>
      </w:pPr>
      <w:r>
        <w:t>перерыв - с 12 часов 30 минут до 13 часов 30 минут;</w:t>
      </w:r>
    </w:p>
    <w:p w:rsidR="00B179CC" w:rsidRDefault="00B179CC">
      <w:pPr>
        <w:pStyle w:val="ConsPlusNormal"/>
        <w:spacing w:before="220"/>
        <w:ind w:firstLine="540"/>
        <w:jc w:val="both"/>
      </w:pPr>
      <w:r>
        <w:t>суббота и воскресенье - выходные дни.</w:t>
      </w:r>
    </w:p>
    <w:p w:rsidR="00B179CC" w:rsidRDefault="00B179CC">
      <w:pPr>
        <w:pStyle w:val="ConsPlusNormal"/>
        <w:spacing w:before="220"/>
        <w:ind w:firstLine="540"/>
        <w:jc w:val="both"/>
      </w:pPr>
      <w:r>
        <w:t>Адрес официального сайта в сети "Интернет": medsoc.adm-nao.ru.</w:t>
      </w:r>
    </w:p>
    <w:p w:rsidR="00B179CC" w:rsidRDefault="00B179CC">
      <w:pPr>
        <w:pStyle w:val="ConsPlusNormal"/>
        <w:spacing w:before="220"/>
        <w:ind w:firstLine="540"/>
        <w:jc w:val="both"/>
      </w:pPr>
      <w:r>
        <w:t>Адрес электронной почты: uzo@adm-nao.ru;</w:t>
      </w:r>
    </w:p>
    <w:p w:rsidR="00B179CC" w:rsidRDefault="00B179CC">
      <w:pPr>
        <w:pStyle w:val="ConsPlusNormal"/>
        <w:spacing w:before="220"/>
        <w:ind w:firstLine="540"/>
        <w:jc w:val="both"/>
      </w:pPr>
      <w:r>
        <w:t>2) Министерство внутренних дел Российской Федерации.</w:t>
      </w:r>
    </w:p>
    <w:p w:rsidR="00B179CC" w:rsidRDefault="00B179CC">
      <w:pPr>
        <w:pStyle w:val="ConsPlusNormal"/>
        <w:spacing w:before="220"/>
        <w:ind w:firstLine="540"/>
        <w:jc w:val="both"/>
      </w:pPr>
      <w:r>
        <w:t>Почтовый адрес: 119049, г. Москва, ул. Житная, д. 16.</w:t>
      </w:r>
    </w:p>
    <w:p w:rsidR="00B179CC" w:rsidRDefault="00B179CC">
      <w:pPr>
        <w:pStyle w:val="ConsPlusNormal"/>
        <w:spacing w:before="220"/>
        <w:ind w:firstLine="540"/>
        <w:jc w:val="both"/>
      </w:pPr>
      <w:r>
        <w:t>Справочный телефон: (495) 667-02-99.</w:t>
      </w:r>
    </w:p>
    <w:p w:rsidR="00B179CC" w:rsidRDefault="00B179CC">
      <w:pPr>
        <w:pStyle w:val="ConsPlusNormal"/>
        <w:spacing w:before="220"/>
        <w:ind w:firstLine="540"/>
        <w:jc w:val="both"/>
      </w:pPr>
      <w:r>
        <w:t>Адрес официального сайта в сети "Интернет": мвд.рф;</w:t>
      </w:r>
    </w:p>
    <w:p w:rsidR="00B179CC" w:rsidRDefault="00B179CC">
      <w:pPr>
        <w:pStyle w:val="ConsPlusNormal"/>
        <w:spacing w:before="220"/>
        <w:ind w:firstLine="540"/>
        <w:jc w:val="both"/>
      </w:pPr>
      <w:r>
        <w:t>3) Управление Министерства внутренних дел России по Ненецкому автономному округу.</w:t>
      </w:r>
    </w:p>
    <w:p w:rsidR="00B179CC" w:rsidRDefault="00B179CC">
      <w:pPr>
        <w:pStyle w:val="ConsPlusNormal"/>
        <w:spacing w:before="220"/>
        <w:ind w:firstLine="540"/>
        <w:jc w:val="both"/>
      </w:pPr>
      <w:r>
        <w:t>Почтовый адрес: Ненецкий автономный округ, 166000, г. Нарьян-Мар, ул. Выучейского, д. 13.</w:t>
      </w:r>
    </w:p>
    <w:p w:rsidR="00B179CC" w:rsidRDefault="00B179CC">
      <w:pPr>
        <w:pStyle w:val="ConsPlusNormal"/>
        <w:spacing w:before="220"/>
        <w:ind w:firstLine="540"/>
        <w:jc w:val="both"/>
      </w:pPr>
      <w:r>
        <w:lastRenderedPageBreak/>
        <w:t>Справочный телефон: (81853) 4-25-37.</w:t>
      </w:r>
    </w:p>
    <w:p w:rsidR="00B179CC" w:rsidRDefault="00B179CC">
      <w:pPr>
        <w:pStyle w:val="ConsPlusNormal"/>
        <w:spacing w:before="220"/>
        <w:ind w:firstLine="540"/>
        <w:jc w:val="both"/>
      </w:pPr>
      <w:r>
        <w:t>Адрес официального сайта в сети "Интернет": 83.mvd.ru.</w:t>
      </w:r>
    </w:p>
    <w:p w:rsidR="00B179CC" w:rsidRDefault="00B179CC">
      <w:pPr>
        <w:pStyle w:val="ConsPlusNormal"/>
        <w:spacing w:before="220"/>
        <w:ind w:firstLine="540"/>
        <w:jc w:val="both"/>
      </w:pPr>
      <w:r>
        <w:t>Адрес электронной почты: mvd83@mvd.gov.ru;</w:t>
      </w:r>
    </w:p>
    <w:p w:rsidR="00B179CC" w:rsidRDefault="00B179CC">
      <w:pPr>
        <w:pStyle w:val="ConsPlusNormal"/>
        <w:spacing w:before="220"/>
        <w:ind w:firstLine="540"/>
        <w:jc w:val="both"/>
      </w:pPr>
      <w:r>
        <w:t>4) Пенсионный фонд России.</w:t>
      </w:r>
    </w:p>
    <w:p w:rsidR="00B179CC" w:rsidRDefault="00B179CC">
      <w:pPr>
        <w:pStyle w:val="ConsPlusNormal"/>
        <w:spacing w:before="220"/>
        <w:ind w:firstLine="540"/>
        <w:jc w:val="both"/>
      </w:pPr>
      <w:r>
        <w:t>Местонахождение: г. Москва, 119991, Славянская пл., д. 4, ул. Шаболовка, д. 4.</w:t>
      </w:r>
    </w:p>
    <w:p w:rsidR="00B179CC" w:rsidRDefault="00B179CC">
      <w:pPr>
        <w:pStyle w:val="ConsPlusNormal"/>
        <w:spacing w:before="220"/>
        <w:ind w:firstLine="540"/>
        <w:jc w:val="both"/>
      </w:pPr>
      <w:r>
        <w:t>Справочный телефон: (495) 987-89-07, 987-89-14.</w:t>
      </w:r>
    </w:p>
    <w:p w:rsidR="00B179CC" w:rsidRDefault="00B179CC">
      <w:pPr>
        <w:pStyle w:val="ConsPlusNormal"/>
        <w:spacing w:before="220"/>
        <w:ind w:firstLine="540"/>
        <w:jc w:val="both"/>
      </w:pPr>
      <w:r>
        <w:t>Адрес официального сайта в сети "Интернет": pfrf.ru;</w:t>
      </w:r>
    </w:p>
    <w:p w:rsidR="00B179CC" w:rsidRDefault="00B179CC">
      <w:pPr>
        <w:pStyle w:val="ConsPlusNormal"/>
        <w:spacing w:before="220"/>
        <w:ind w:firstLine="540"/>
        <w:jc w:val="both"/>
      </w:pPr>
      <w:r>
        <w:t>5) Администрация Ненецкого автономного округа.</w:t>
      </w:r>
    </w:p>
    <w:p w:rsidR="00B179CC" w:rsidRDefault="00B179CC">
      <w:pPr>
        <w:pStyle w:val="ConsPlusNormal"/>
        <w:spacing w:before="220"/>
        <w:ind w:firstLine="540"/>
        <w:jc w:val="both"/>
      </w:pPr>
      <w:r>
        <w:t>Почтовый адрес: Ненецкий автономный округ, 166000, г. Нарьян-Мар, ул. Смидовича, д. 20.</w:t>
      </w:r>
    </w:p>
    <w:p w:rsidR="00B179CC" w:rsidRDefault="00B179CC">
      <w:pPr>
        <w:pStyle w:val="ConsPlusNormal"/>
        <w:spacing w:before="220"/>
        <w:ind w:firstLine="540"/>
        <w:jc w:val="both"/>
      </w:pPr>
      <w:r>
        <w:t>Справочный телефон: (81853) 4-30-87.</w:t>
      </w:r>
    </w:p>
    <w:p w:rsidR="00B179CC" w:rsidRDefault="00B179CC">
      <w:pPr>
        <w:pStyle w:val="ConsPlusNormal"/>
        <w:spacing w:before="220"/>
        <w:ind w:firstLine="540"/>
        <w:jc w:val="both"/>
      </w:pPr>
      <w:r>
        <w:t>Адрес официального сайта в сети "Интернет": adm-nao.ru;</w:t>
      </w:r>
    </w:p>
    <w:p w:rsidR="00B179CC" w:rsidRDefault="00B179CC">
      <w:pPr>
        <w:pStyle w:val="ConsPlusNormal"/>
        <w:spacing w:before="220"/>
        <w:ind w:firstLine="540"/>
        <w:jc w:val="both"/>
      </w:pPr>
      <w:r>
        <w:t>6) 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B179CC" w:rsidRDefault="00B179CC">
      <w:pPr>
        <w:pStyle w:val="ConsPlusNormal"/>
        <w:spacing w:before="220"/>
        <w:ind w:firstLine="540"/>
        <w:jc w:val="both"/>
      </w:pPr>
      <w:r>
        <w:t>Почтовый адрес: Ненецкий автономный округ, 166000, г. Нарьян-Мар, ул. Ленина, д. 27в.</w:t>
      </w:r>
    </w:p>
    <w:p w:rsidR="00B179CC" w:rsidRDefault="00B179CC">
      <w:pPr>
        <w:pStyle w:val="ConsPlusNormal"/>
        <w:spacing w:before="220"/>
        <w:ind w:firstLine="540"/>
        <w:jc w:val="both"/>
      </w:pPr>
      <w:r>
        <w:t>Справочный телефон: (81853) 2-19-10.</w:t>
      </w:r>
    </w:p>
    <w:p w:rsidR="00B179CC" w:rsidRDefault="00B179CC">
      <w:pPr>
        <w:pStyle w:val="ConsPlusNormal"/>
        <w:spacing w:before="220"/>
        <w:ind w:firstLine="540"/>
        <w:jc w:val="both"/>
      </w:pPr>
      <w:r>
        <w:t>Адрес официального сайта в сети "Интернет": mfc.adm-nao.ru.</w:t>
      </w:r>
    </w:p>
    <w:p w:rsidR="00B179CC" w:rsidRDefault="00B179CC">
      <w:pPr>
        <w:pStyle w:val="ConsPlusNormal"/>
        <w:spacing w:before="220"/>
        <w:ind w:firstLine="540"/>
        <w:jc w:val="both"/>
      </w:pPr>
      <w:r>
        <w:t>Адрес электронной почты: mail@mfc.adm-nao.ru.</w:t>
      </w:r>
    </w:p>
    <w:p w:rsidR="00B179CC" w:rsidRDefault="00B179CC">
      <w:pPr>
        <w:pStyle w:val="ConsPlusNormal"/>
        <w:spacing w:before="220"/>
        <w:ind w:firstLine="540"/>
        <w:jc w:val="both"/>
      </w:pPr>
      <w:r>
        <w:t>Адреса офисов МФЦ размещены на официальном сайте МФЦ.</w:t>
      </w:r>
    </w:p>
    <w:p w:rsidR="00B179CC" w:rsidRDefault="00B179CC">
      <w:pPr>
        <w:pStyle w:val="ConsPlusNormal"/>
        <w:jc w:val="both"/>
      </w:pPr>
    </w:p>
    <w:p w:rsidR="00B179CC" w:rsidRDefault="00B179CC">
      <w:pPr>
        <w:pStyle w:val="ConsPlusTitle"/>
        <w:jc w:val="center"/>
        <w:outlineLvl w:val="1"/>
      </w:pPr>
      <w:r>
        <w:t>Раздел II</w:t>
      </w:r>
    </w:p>
    <w:p w:rsidR="00B179CC" w:rsidRDefault="00B179CC">
      <w:pPr>
        <w:pStyle w:val="ConsPlusTitle"/>
        <w:jc w:val="center"/>
      </w:pPr>
      <w:r>
        <w:t>Стандарт 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11. Государственная услуга по предоставлению мер социальной поддержки лицам, имеющим звание "Ветеран труда" или звание "Ветеран труда Ненецкого автономного округа".</w:t>
      </w:r>
    </w:p>
    <w:p w:rsidR="00B179CC" w:rsidRDefault="00B179CC">
      <w:pPr>
        <w:pStyle w:val="ConsPlusNormal"/>
        <w:jc w:val="both"/>
      </w:pPr>
    </w:p>
    <w:p w:rsidR="00B179CC" w:rsidRDefault="00B179CC">
      <w:pPr>
        <w:pStyle w:val="ConsPlusTitle"/>
        <w:jc w:val="center"/>
        <w:outlineLvl w:val="2"/>
      </w:pPr>
      <w:r>
        <w:t>Наименование Учреждения, предоставляющего</w:t>
      </w:r>
    </w:p>
    <w:p w:rsidR="00B179CC" w:rsidRDefault="00B179CC">
      <w:pPr>
        <w:pStyle w:val="ConsPlusTitle"/>
        <w:jc w:val="center"/>
      </w:pPr>
      <w:r>
        <w:t>государственную услугу</w:t>
      </w:r>
    </w:p>
    <w:p w:rsidR="00B179CC" w:rsidRDefault="00B179CC">
      <w:pPr>
        <w:pStyle w:val="ConsPlusNormal"/>
        <w:jc w:val="both"/>
      </w:pPr>
    </w:p>
    <w:p w:rsidR="00B179CC" w:rsidRDefault="00B179CC">
      <w:pPr>
        <w:pStyle w:val="ConsPlusNormal"/>
        <w:ind w:firstLine="540"/>
        <w:jc w:val="both"/>
      </w:pPr>
      <w:r>
        <w:t>12. Государственная услуга предоставляется государственным казенным учреждением Ненецкого автономного округа "Отделение социальной защиты населения".</w:t>
      </w:r>
    </w:p>
    <w:p w:rsidR="00B179CC" w:rsidRDefault="00B179CC">
      <w:pPr>
        <w:pStyle w:val="ConsPlusNormal"/>
        <w:jc w:val="both"/>
      </w:pPr>
    </w:p>
    <w:p w:rsidR="00B179CC" w:rsidRDefault="00B179CC">
      <w:pPr>
        <w:pStyle w:val="ConsPlusTitle"/>
        <w:jc w:val="center"/>
        <w:outlineLvl w:val="2"/>
      </w:pPr>
      <w:r>
        <w:t>Органы, обращение в которые необходимо для предоставления</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bookmarkStart w:id="10" w:name="P183"/>
      <w:bookmarkEnd w:id="10"/>
      <w:r>
        <w:t>13.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B179CC" w:rsidRDefault="00B179CC">
      <w:pPr>
        <w:pStyle w:val="ConsPlusNormal"/>
        <w:spacing w:before="220"/>
        <w:ind w:firstLine="540"/>
        <w:jc w:val="both"/>
      </w:pPr>
      <w:r>
        <w:t>1) Министерство внутренних дел Российской Федерации (далее - МВД РФ);</w:t>
      </w:r>
    </w:p>
    <w:p w:rsidR="00B179CC" w:rsidRDefault="00B179CC">
      <w:pPr>
        <w:pStyle w:val="ConsPlusNormal"/>
        <w:spacing w:before="220"/>
        <w:ind w:firstLine="540"/>
        <w:jc w:val="both"/>
      </w:pPr>
      <w:r>
        <w:t xml:space="preserve">2) Управление Министерства внутренних дел России по Ненецкому автономному округу </w:t>
      </w:r>
      <w:r>
        <w:lastRenderedPageBreak/>
        <w:t>(далее - УМВД РФ по НАО);</w:t>
      </w:r>
    </w:p>
    <w:p w:rsidR="00B179CC" w:rsidRDefault="00B179CC">
      <w:pPr>
        <w:pStyle w:val="ConsPlusNormal"/>
        <w:spacing w:before="220"/>
        <w:ind w:firstLine="540"/>
        <w:jc w:val="both"/>
      </w:pPr>
      <w:r>
        <w:t>3) Пенсионный фонд России (далее - ПФР);</w:t>
      </w:r>
    </w:p>
    <w:p w:rsidR="00B179CC" w:rsidRDefault="00B179CC">
      <w:pPr>
        <w:pStyle w:val="ConsPlusNormal"/>
        <w:spacing w:before="220"/>
        <w:ind w:firstLine="540"/>
        <w:jc w:val="both"/>
      </w:pPr>
      <w:r>
        <w:t>4) Администрация Ненецкого автономного округа (далее - Администрация НАО);</w:t>
      </w:r>
    </w:p>
    <w:p w:rsidR="00B179CC" w:rsidRDefault="00B179CC">
      <w:pPr>
        <w:pStyle w:val="ConsPlusNormal"/>
        <w:spacing w:before="220"/>
        <w:ind w:firstLine="540"/>
        <w:jc w:val="both"/>
      </w:pPr>
      <w:r>
        <w:t>5) Департамент здравоохранения, труда и социальной защиты населения Ненецкого автономного округа (далее - Департамент).</w:t>
      </w:r>
    </w:p>
    <w:p w:rsidR="00B179CC" w:rsidRDefault="00B179CC">
      <w:pPr>
        <w:pStyle w:val="ConsPlusNormal"/>
        <w:spacing w:before="220"/>
        <w:ind w:firstLine="540"/>
        <w:jc w:val="both"/>
      </w:pPr>
      <w:r>
        <w:t xml:space="preserve">14. Учреждение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 указанных в </w:t>
      </w:r>
      <w:hyperlink w:anchor="P183" w:history="1">
        <w:r>
          <w:rPr>
            <w:color w:val="0000FF"/>
          </w:rPr>
          <w:t>пункте 13</w:t>
        </w:r>
      </w:hyperlink>
      <w:r>
        <w:t xml:space="preserve"> настоящего Административного регламента.</w:t>
      </w:r>
    </w:p>
    <w:p w:rsidR="00B179CC" w:rsidRDefault="00B179CC">
      <w:pPr>
        <w:pStyle w:val="ConsPlusNormal"/>
        <w:jc w:val="both"/>
      </w:pPr>
    </w:p>
    <w:p w:rsidR="00B179CC" w:rsidRDefault="00B179CC">
      <w:pPr>
        <w:pStyle w:val="ConsPlusTitle"/>
        <w:jc w:val="center"/>
        <w:outlineLvl w:val="2"/>
      </w:pPr>
      <w:r>
        <w:t>Описание результата 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15. Результатом предоставления государственной услуги является:</w:t>
      </w:r>
    </w:p>
    <w:p w:rsidR="00B179CC" w:rsidRDefault="00B179CC">
      <w:pPr>
        <w:pStyle w:val="ConsPlusNormal"/>
        <w:spacing w:before="220"/>
        <w:ind w:firstLine="540"/>
        <w:jc w:val="both"/>
      </w:pPr>
      <w:r>
        <w:t>1) выдача удостоверения "Ветеран труда" и (или) "Ветеран труда Ненецкого автономного округа";</w:t>
      </w:r>
    </w:p>
    <w:p w:rsidR="00B179CC" w:rsidRDefault="00B179CC">
      <w:pPr>
        <w:pStyle w:val="ConsPlusNormal"/>
        <w:spacing w:before="220"/>
        <w:ind w:firstLine="540"/>
        <w:jc w:val="both"/>
      </w:pPr>
      <w:r>
        <w:t>2) отказ в выдаче удостоверения "Ветеран труда" и (или) "Ветеран труда Ненецкого автономного округа"</w:t>
      </w:r>
    </w:p>
    <w:p w:rsidR="00B179CC" w:rsidRDefault="00B179CC">
      <w:pPr>
        <w:pStyle w:val="ConsPlusNormal"/>
        <w:spacing w:before="220"/>
        <w:ind w:firstLine="540"/>
        <w:jc w:val="both"/>
      </w:pPr>
      <w:r>
        <w:t>3) предоставление ежемесячной компенсационной денежной выплаты;</w:t>
      </w:r>
    </w:p>
    <w:p w:rsidR="00B179CC" w:rsidRDefault="00B179CC">
      <w:pPr>
        <w:pStyle w:val="ConsPlusNormal"/>
        <w:spacing w:before="220"/>
        <w:ind w:firstLine="540"/>
        <w:jc w:val="both"/>
      </w:pPr>
      <w:r>
        <w:t>4) отказ в предоставлении ежемесячной компенсационной денежной выплаты;</w:t>
      </w:r>
    </w:p>
    <w:p w:rsidR="00B179CC" w:rsidRDefault="00B179CC">
      <w:pPr>
        <w:pStyle w:val="ConsPlusNormal"/>
        <w:spacing w:before="220"/>
        <w:ind w:firstLine="540"/>
        <w:jc w:val="both"/>
      </w:pPr>
      <w:r>
        <w:t>5) предоставление единовременной компенсационной выплаты;</w:t>
      </w:r>
    </w:p>
    <w:p w:rsidR="00B179CC" w:rsidRDefault="00B179CC">
      <w:pPr>
        <w:pStyle w:val="ConsPlusNormal"/>
        <w:spacing w:before="220"/>
        <w:ind w:firstLine="540"/>
        <w:jc w:val="both"/>
      </w:pPr>
      <w:r>
        <w:t>6) отказ в предоставлении единовременной компенсационной выплаты.</w:t>
      </w:r>
    </w:p>
    <w:p w:rsidR="00B179CC" w:rsidRDefault="00B179CC">
      <w:pPr>
        <w:pStyle w:val="ConsPlusNormal"/>
        <w:jc w:val="both"/>
      </w:pPr>
      <w:r>
        <w:t xml:space="preserve">(введен </w:t>
      </w:r>
      <w:hyperlink r:id="rId24" w:history="1">
        <w:r>
          <w:rPr>
            <w:color w:val="0000FF"/>
          </w:rPr>
          <w:t>приказом</w:t>
        </w:r>
      </w:hyperlink>
      <w:r>
        <w:t xml:space="preserve"> Департамента ЗТ и СЗН НАО от 15.11.2017 N 69)</w:t>
      </w:r>
    </w:p>
    <w:p w:rsidR="00B179CC" w:rsidRDefault="00B179CC">
      <w:pPr>
        <w:pStyle w:val="ConsPlusNormal"/>
        <w:jc w:val="both"/>
      </w:pPr>
    </w:p>
    <w:p w:rsidR="00B179CC" w:rsidRDefault="00B179CC">
      <w:pPr>
        <w:pStyle w:val="ConsPlusTitle"/>
        <w:jc w:val="center"/>
        <w:outlineLvl w:val="2"/>
      </w:pPr>
      <w:r>
        <w:t>Срок 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16. Срок предоставления государственной услуги:</w:t>
      </w:r>
    </w:p>
    <w:p w:rsidR="00B179CC" w:rsidRDefault="00B179CC">
      <w:pPr>
        <w:pStyle w:val="ConsPlusNormal"/>
        <w:spacing w:before="220"/>
        <w:ind w:firstLine="540"/>
        <w:jc w:val="both"/>
      </w:pPr>
      <w:r>
        <w:t>предоставление (отказ в предоставлении) мер социальной поддержки - осуществляется в срок, не превышающий 30 календарных дней.</w:t>
      </w:r>
    </w:p>
    <w:p w:rsidR="00B179CC" w:rsidRDefault="00B179CC">
      <w:pPr>
        <w:pStyle w:val="ConsPlusNormal"/>
        <w:spacing w:before="220"/>
        <w:ind w:firstLine="540"/>
        <w:jc w:val="both"/>
      </w:pPr>
      <w: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B179CC" w:rsidRDefault="00B179CC">
      <w:pPr>
        <w:pStyle w:val="ConsPlusNormal"/>
        <w:spacing w:before="220"/>
        <w:ind w:firstLine="540"/>
        <w:jc w:val="both"/>
      </w:pPr>
      <w:r>
        <w:t>В случае направления заявления и документов, необходимых для предоставления государственной услуги почтовым отправлением, днем подачи заявления является дата, указанная на почтовом штемпеле организации федеральной почтовой связи по месту отправления заявления.</w:t>
      </w:r>
    </w:p>
    <w:p w:rsidR="00B179CC" w:rsidRDefault="00B179CC">
      <w:pPr>
        <w:pStyle w:val="ConsPlusNormal"/>
        <w:jc w:val="both"/>
      </w:pPr>
    </w:p>
    <w:p w:rsidR="00B179CC" w:rsidRDefault="00B179CC">
      <w:pPr>
        <w:pStyle w:val="ConsPlusTitle"/>
        <w:jc w:val="center"/>
        <w:outlineLvl w:val="2"/>
      </w:pPr>
      <w:r>
        <w:t>Документы, являющиеся результатами предоставления</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r>
        <w:t>17. Документы, предоставляемые заявителю по завершении предоставления государственной услуги:</w:t>
      </w:r>
    </w:p>
    <w:p w:rsidR="00B179CC" w:rsidRDefault="00B179CC">
      <w:pPr>
        <w:pStyle w:val="ConsPlusNormal"/>
        <w:spacing w:before="220"/>
        <w:ind w:firstLine="540"/>
        <w:jc w:val="both"/>
      </w:pPr>
      <w:r>
        <w:t>1) удостоверение "Ветеран труда" и (или) "Ветеран труда Ненецкого автономного округа";</w:t>
      </w:r>
    </w:p>
    <w:p w:rsidR="00B179CC" w:rsidRDefault="00B179CC">
      <w:pPr>
        <w:pStyle w:val="ConsPlusNormal"/>
        <w:spacing w:before="220"/>
        <w:ind w:firstLine="540"/>
        <w:jc w:val="both"/>
      </w:pPr>
      <w:r>
        <w:t xml:space="preserve">2) уведомление об отказе в выдаче удостоверения "Ветеран труда" и (или) "Ветеран труда </w:t>
      </w:r>
      <w:r>
        <w:lastRenderedPageBreak/>
        <w:t>Ненецкого автономного округа";</w:t>
      </w:r>
    </w:p>
    <w:p w:rsidR="00B179CC" w:rsidRDefault="00B179CC">
      <w:pPr>
        <w:pStyle w:val="ConsPlusNormal"/>
        <w:spacing w:before="220"/>
        <w:ind w:firstLine="540"/>
        <w:jc w:val="both"/>
      </w:pPr>
      <w:r>
        <w:t>3) уведомление о предоставлении ежемесячной компенсационной денежной выплаты;</w:t>
      </w:r>
    </w:p>
    <w:p w:rsidR="00B179CC" w:rsidRDefault="00B179CC">
      <w:pPr>
        <w:pStyle w:val="ConsPlusNormal"/>
        <w:spacing w:before="220"/>
        <w:ind w:firstLine="540"/>
        <w:jc w:val="both"/>
      </w:pPr>
      <w:r>
        <w:t>4) уведомление об отказе в предоставлении ежемесячной компенсационной денежной выплаты;</w:t>
      </w:r>
    </w:p>
    <w:p w:rsidR="00B179CC" w:rsidRDefault="00B179CC">
      <w:pPr>
        <w:pStyle w:val="ConsPlusNormal"/>
        <w:spacing w:before="220"/>
        <w:ind w:firstLine="540"/>
        <w:jc w:val="both"/>
      </w:pPr>
      <w:r>
        <w:t>5) уведомление о предоставлении единовременной компенсационной выплаты;</w:t>
      </w:r>
    </w:p>
    <w:p w:rsidR="00B179CC" w:rsidRDefault="00B179CC">
      <w:pPr>
        <w:pStyle w:val="ConsPlusNormal"/>
        <w:spacing w:before="220"/>
        <w:ind w:firstLine="540"/>
        <w:jc w:val="both"/>
      </w:pPr>
      <w:r>
        <w:t>6) уведомление об отказе в предоставлении единовременной компенсационной выплаты.</w:t>
      </w:r>
    </w:p>
    <w:p w:rsidR="00B179CC" w:rsidRDefault="00B179CC">
      <w:pPr>
        <w:pStyle w:val="ConsPlusNormal"/>
        <w:jc w:val="both"/>
      </w:pPr>
    </w:p>
    <w:p w:rsidR="00B179CC" w:rsidRDefault="00B179CC">
      <w:pPr>
        <w:pStyle w:val="ConsPlusTitle"/>
        <w:jc w:val="center"/>
        <w:outlineLvl w:val="2"/>
      </w:pPr>
      <w:r>
        <w:t>Срок выдачи (направления) документов, являющихся результатом</w:t>
      </w:r>
    </w:p>
    <w:p w:rsidR="00B179CC" w:rsidRDefault="00B179CC">
      <w:pPr>
        <w:pStyle w:val="ConsPlusTitle"/>
        <w:jc w:val="center"/>
      </w:pPr>
      <w:r>
        <w:t>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18. Документ, являющийся результатом предоставления государственной услуги, в течение 1 рабочего дня со дня его оформления направляется заявителю через Региональный портал.</w:t>
      </w:r>
    </w:p>
    <w:p w:rsidR="00B179CC" w:rsidRDefault="00B179CC">
      <w:pPr>
        <w:pStyle w:val="ConsPlusNormal"/>
        <w:spacing w:before="220"/>
        <w:ind w:firstLine="540"/>
        <w:jc w:val="both"/>
      </w:pPr>
      <w:r>
        <w:t>По желанию заявителя документ, являющийся результатом предоставления государственной услуги, в течение 5 рабочих дней со дня его оформления может быть вручен:</w:t>
      </w:r>
    </w:p>
    <w:p w:rsidR="00B179CC" w:rsidRDefault="00B179CC">
      <w:pPr>
        <w:pStyle w:val="ConsPlusNormal"/>
        <w:spacing w:before="220"/>
        <w:ind w:firstLine="540"/>
        <w:jc w:val="both"/>
      </w:pPr>
      <w:r>
        <w:t>1)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B179CC" w:rsidRDefault="00B179CC">
      <w:pPr>
        <w:pStyle w:val="ConsPlusNormal"/>
        <w:spacing w:before="220"/>
        <w:ind w:firstLine="540"/>
        <w:jc w:val="both"/>
      </w:pPr>
      <w:r>
        <w:t>2) в МФЦ.</w:t>
      </w:r>
    </w:p>
    <w:p w:rsidR="00B179CC" w:rsidRDefault="00B179CC">
      <w:pPr>
        <w:pStyle w:val="ConsPlusNormal"/>
        <w:jc w:val="both"/>
      </w:pPr>
    </w:p>
    <w:p w:rsidR="00B179CC" w:rsidRDefault="00B179CC">
      <w:pPr>
        <w:pStyle w:val="ConsPlusTitle"/>
        <w:jc w:val="center"/>
        <w:outlineLvl w:val="2"/>
      </w:pPr>
      <w:r>
        <w:t>Перечень нормативных правовых актов, регулирующих отношения,</w:t>
      </w:r>
    </w:p>
    <w:p w:rsidR="00B179CC" w:rsidRDefault="00B179CC">
      <w:pPr>
        <w:pStyle w:val="ConsPlusTitle"/>
        <w:jc w:val="center"/>
      </w:pPr>
      <w:r>
        <w:t>возникающие в связи с предоставлением государственной услуги</w:t>
      </w:r>
    </w:p>
    <w:p w:rsidR="00B179CC" w:rsidRDefault="00B179CC">
      <w:pPr>
        <w:pStyle w:val="ConsPlusNormal"/>
        <w:jc w:val="both"/>
      </w:pPr>
    </w:p>
    <w:p w:rsidR="00B179CC" w:rsidRDefault="00B179CC">
      <w:pPr>
        <w:pStyle w:val="ConsPlusNormal"/>
        <w:ind w:firstLine="540"/>
        <w:jc w:val="both"/>
      </w:pPr>
      <w:r>
        <w:t>19. Предоставление государственной услуги осуществляется в соответствии с:</w:t>
      </w:r>
    </w:p>
    <w:p w:rsidR="00B179CC" w:rsidRDefault="00B179CC">
      <w:pPr>
        <w:pStyle w:val="ConsPlusNormal"/>
        <w:spacing w:before="220"/>
        <w:ind w:firstLine="540"/>
        <w:jc w:val="both"/>
      </w:pPr>
      <w:r>
        <w:t xml:space="preserve">1) </w:t>
      </w:r>
      <w:hyperlink r:id="rId25" w:history="1">
        <w:r>
          <w:rPr>
            <w:color w:val="0000FF"/>
          </w:rPr>
          <w:t>Конституцией</w:t>
        </w:r>
      </w:hyperlink>
      <w:r>
        <w:t xml:space="preserve"> Российской Федерации ("Российская газета", N 7, 21.01.2009);</w:t>
      </w:r>
    </w:p>
    <w:p w:rsidR="00B179CC" w:rsidRDefault="00B179CC">
      <w:pPr>
        <w:pStyle w:val="ConsPlusNormal"/>
        <w:spacing w:before="220"/>
        <w:ind w:firstLine="540"/>
        <w:jc w:val="both"/>
      </w:pPr>
      <w:r>
        <w:t xml:space="preserve">2) Федеральным </w:t>
      </w:r>
      <w:hyperlink r:id="rId26" w:history="1">
        <w:r>
          <w:rPr>
            <w:color w:val="0000FF"/>
          </w:rPr>
          <w:t>законом</w:t>
        </w:r>
      </w:hyperlink>
      <w:r>
        <w:t xml:space="preserve"> от 24.11.1995 N 181-ФЗ "О социальной защите инвалидов в Российской Федерации" ("Российская газета", N 234, 02.12.1995);</w:t>
      </w:r>
    </w:p>
    <w:p w:rsidR="00B179CC" w:rsidRDefault="00B179CC">
      <w:pPr>
        <w:pStyle w:val="ConsPlusNormal"/>
        <w:spacing w:before="220"/>
        <w:ind w:firstLine="540"/>
        <w:jc w:val="both"/>
      </w:pPr>
      <w:r>
        <w:t xml:space="preserve">3) Федеральным </w:t>
      </w:r>
      <w:hyperlink r:id="rId27" w:history="1">
        <w:r>
          <w:rPr>
            <w:color w:val="0000FF"/>
          </w:rPr>
          <w:t>законом</w:t>
        </w:r>
      </w:hyperlink>
      <w:r>
        <w:t xml:space="preserve"> от 27.07.2006 N 152-ФЗ "О персональных данных" ("Российская газета", N 165, 29.07.2006);</w:t>
      </w:r>
    </w:p>
    <w:p w:rsidR="00B179CC" w:rsidRDefault="00B179CC">
      <w:pPr>
        <w:pStyle w:val="ConsPlusNormal"/>
        <w:spacing w:before="220"/>
        <w:ind w:firstLine="540"/>
        <w:jc w:val="both"/>
      </w:pPr>
      <w:r>
        <w:t xml:space="preserve">4) Федеральным </w:t>
      </w:r>
      <w:hyperlink r:id="rId28" w:history="1">
        <w:r>
          <w:rPr>
            <w:color w:val="0000FF"/>
          </w:rPr>
          <w:t>законом</w:t>
        </w:r>
      </w:hyperlink>
      <w:r>
        <w:t xml:space="preserve"> от 27.07.2010 N 210-ФЗ "Об организации предоставления государственных и муниципальных услуг" ("Российская газета", N 168, 30.07.2010);</w:t>
      </w:r>
    </w:p>
    <w:p w:rsidR="00B179CC" w:rsidRDefault="00B179CC">
      <w:pPr>
        <w:pStyle w:val="ConsPlusNormal"/>
        <w:spacing w:before="220"/>
        <w:ind w:firstLine="540"/>
        <w:jc w:val="both"/>
      </w:pPr>
      <w:r>
        <w:t xml:space="preserve">5) Федеральным </w:t>
      </w:r>
      <w:hyperlink r:id="rId29" w:history="1">
        <w:r>
          <w:rPr>
            <w:color w:val="0000FF"/>
          </w:rPr>
          <w:t>законом</w:t>
        </w:r>
      </w:hyperlink>
      <w:r>
        <w:t xml:space="preserve"> от 06.04.2011 N 63-ФЗ "Об электронной подписи" ("Российская газета", N 75, 08.04.2011);</w:t>
      </w:r>
    </w:p>
    <w:p w:rsidR="00B179CC" w:rsidRDefault="00B179CC">
      <w:pPr>
        <w:pStyle w:val="ConsPlusNormal"/>
        <w:spacing w:before="220"/>
        <w:ind w:firstLine="540"/>
        <w:jc w:val="both"/>
      </w:pPr>
      <w:r>
        <w:t xml:space="preserve">6) </w:t>
      </w:r>
      <w:hyperlink r:id="rId30" w:history="1">
        <w:r>
          <w:rPr>
            <w:color w:val="0000FF"/>
          </w:rPr>
          <w:t>постановлением</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w:t>
      </w:r>
    </w:p>
    <w:p w:rsidR="00B179CC" w:rsidRDefault="00B179CC">
      <w:pPr>
        <w:pStyle w:val="ConsPlusNormal"/>
        <w:spacing w:before="220"/>
        <w:ind w:firstLine="540"/>
        <w:jc w:val="both"/>
      </w:pPr>
      <w:r>
        <w:t xml:space="preserve">7) </w:t>
      </w:r>
      <w:hyperlink r:id="rId31" w:history="1">
        <w:r>
          <w:rPr>
            <w:color w:val="0000FF"/>
          </w:rPr>
          <w:t>постановлением</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w:t>
      </w:r>
    </w:p>
    <w:p w:rsidR="00B179CC" w:rsidRDefault="00B179CC">
      <w:pPr>
        <w:pStyle w:val="ConsPlusNormal"/>
        <w:spacing w:before="220"/>
        <w:ind w:firstLine="540"/>
        <w:jc w:val="both"/>
      </w:pPr>
      <w:r>
        <w:t xml:space="preserve">8) </w:t>
      </w:r>
      <w:hyperlink r:id="rId32" w:history="1">
        <w:r>
          <w:rPr>
            <w:color w:val="0000FF"/>
          </w:rPr>
          <w:t>постановлением</w:t>
        </w:r>
      </w:hyperlink>
      <w:r>
        <w:t xml:space="preserve"> Правительства Российской Федерации от 26.03.2016 N 236 "О требованиях </w:t>
      </w:r>
      <w:r>
        <w:lastRenderedPageBreak/>
        <w:t>к предоставлению в электронной форме государственных и муниципальных услуг" (Официальный интернет-портал правовой информации http://www.pravo.gov.ru, 05.04.2016);</w:t>
      </w:r>
    </w:p>
    <w:p w:rsidR="00B179CC" w:rsidRDefault="00B179CC">
      <w:pPr>
        <w:pStyle w:val="ConsPlusNormal"/>
        <w:spacing w:before="220"/>
        <w:ind w:firstLine="540"/>
        <w:jc w:val="both"/>
      </w:pPr>
      <w:r>
        <w:t xml:space="preserve">9) </w:t>
      </w:r>
      <w:hyperlink r:id="rId33" w:history="1">
        <w:r>
          <w:rPr>
            <w:color w:val="0000FF"/>
          </w:rPr>
          <w:t>распоряжением</w:t>
        </w:r>
      </w:hyperlink>
      <w:r>
        <w:t xml:space="preserve"> Правительства Российской Федерации от 01.11.2016 N 2326-р "Об утверждении перечня документов и сведений,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 ("Собрание законодательства РФ", 14.11.2016, N 46, ст. 6497);</w:t>
      </w:r>
    </w:p>
    <w:p w:rsidR="00B179CC" w:rsidRDefault="00B179CC">
      <w:pPr>
        <w:pStyle w:val="ConsPlusNormal"/>
        <w:spacing w:before="220"/>
        <w:ind w:firstLine="540"/>
        <w:jc w:val="both"/>
      </w:pPr>
      <w:r>
        <w:t xml:space="preserve">10) </w:t>
      </w:r>
      <w:hyperlink r:id="rId34" w:history="1">
        <w:r>
          <w:rPr>
            <w:color w:val="0000FF"/>
          </w:rPr>
          <w:t>законом</w:t>
        </w:r>
      </w:hyperlink>
      <w:r>
        <w:t xml:space="preserve"> Ненецкого автономного округа от 01.07.2011 N 51-ОЗ "О дополнительных мерах социальной поддержки ветеранов труда в Ненецком автономном округе" ("Сборник нормативных правовых актов Ненецкого автономного округа", N 16, 04.07.2011);</w:t>
      </w:r>
    </w:p>
    <w:p w:rsidR="00B179CC" w:rsidRDefault="00B179CC">
      <w:pPr>
        <w:pStyle w:val="ConsPlusNormal"/>
        <w:spacing w:before="220"/>
        <w:ind w:firstLine="540"/>
        <w:jc w:val="both"/>
      </w:pPr>
      <w:r>
        <w:t xml:space="preserve">11) </w:t>
      </w:r>
      <w:hyperlink r:id="rId35" w:history="1">
        <w:r>
          <w:rPr>
            <w:color w:val="0000FF"/>
          </w:rPr>
          <w:t>законом</w:t>
        </w:r>
      </w:hyperlink>
      <w:r>
        <w:t xml:space="preserve"> Ненецкого автономного округа от 20.12.2013 N 121-ОЗ "О мерах социальной поддержки отдельных категорий граждан, проживающих на территории Ненецкого автономного округа" ("Сборник нормативных правовых актов Ненецкого автономного округа", N 60 (часть 1), 23.12.2013);</w:t>
      </w:r>
    </w:p>
    <w:p w:rsidR="00B179CC" w:rsidRDefault="00B179CC">
      <w:pPr>
        <w:pStyle w:val="ConsPlusNormal"/>
        <w:spacing w:before="220"/>
        <w:ind w:firstLine="540"/>
        <w:jc w:val="both"/>
      </w:pPr>
      <w:r>
        <w:t xml:space="preserve">12) </w:t>
      </w:r>
      <w:hyperlink r:id="rId36" w:history="1">
        <w:r>
          <w:rPr>
            <w:color w:val="0000FF"/>
          </w:rPr>
          <w:t>постановлением</w:t>
        </w:r>
      </w:hyperlink>
      <w:r>
        <w:t xml:space="preserve"> Администрации Ненецкого автономного округа от 12.07.2011 N 138-п "Об утверждении Положения о порядке и условиях предоставления единовременной компенсационной выплаты ветеранам труда, постоянно проживающим на территории Ненецкого автономного округа" ("Сборник нормативных правовых актов Ненецкого автономного округа", N 19, 18.07.2011);</w:t>
      </w:r>
    </w:p>
    <w:p w:rsidR="00B179CC" w:rsidRDefault="00B179CC">
      <w:pPr>
        <w:pStyle w:val="ConsPlusNormal"/>
        <w:spacing w:before="220"/>
        <w:ind w:firstLine="540"/>
        <w:jc w:val="both"/>
      </w:pPr>
      <w:r>
        <w:t xml:space="preserve">13) </w:t>
      </w:r>
      <w:hyperlink r:id="rId37" w:history="1">
        <w:r>
          <w:rPr>
            <w:color w:val="0000FF"/>
          </w:rPr>
          <w:t>постановлением</w:t>
        </w:r>
      </w:hyperlink>
      <w:r>
        <w:t xml:space="preserve"> Администрации Ненецкого автономного округа от 04.09.2013 N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N 36, 20.09.2013);</w:t>
      </w:r>
    </w:p>
    <w:p w:rsidR="00B179CC" w:rsidRDefault="00B179CC">
      <w:pPr>
        <w:pStyle w:val="ConsPlusNormal"/>
        <w:spacing w:before="220"/>
        <w:ind w:firstLine="540"/>
        <w:jc w:val="both"/>
      </w:pPr>
      <w:r>
        <w:t xml:space="preserve">14) </w:t>
      </w:r>
      <w:hyperlink r:id="rId38" w:history="1">
        <w:r>
          <w:rPr>
            <w:color w:val="0000FF"/>
          </w:rPr>
          <w:t>постановлением</w:t>
        </w:r>
      </w:hyperlink>
      <w:r>
        <w:t xml:space="preserve"> Администрации Ненецкого автономного округа от 31.01.2014 N 22-п "Об утверждении Порядка присвоения звания "Ветеран труда" и звания "Ветеран труда Ненецкого автономного округа" ("Няръяна вындер", N 21, 27.02.2014);</w:t>
      </w:r>
    </w:p>
    <w:p w:rsidR="00B179CC" w:rsidRDefault="00B179CC">
      <w:pPr>
        <w:pStyle w:val="ConsPlusNormal"/>
        <w:spacing w:before="220"/>
        <w:ind w:firstLine="540"/>
        <w:jc w:val="both"/>
      </w:pPr>
      <w:r>
        <w:t xml:space="preserve">15) </w:t>
      </w:r>
      <w:hyperlink r:id="rId39" w:history="1">
        <w:r>
          <w:rPr>
            <w:color w:val="0000FF"/>
          </w:rPr>
          <w:t>постановлением</w:t>
        </w:r>
      </w:hyperlink>
      <w:r>
        <w:t xml:space="preserve"> Администрации Ненецкого автономного округа от 19.02.2014 N 62-п "Об утверждении Порядка назначения и выплаты ежемесячной компенсационной денежной выплаты отдельным категориям граждан" ("Сборник нормативных правовых актов Ненецкого автономного округа", N 3, 27.02.2014);</w:t>
      </w:r>
    </w:p>
    <w:p w:rsidR="00B179CC" w:rsidRDefault="00B179CC">
      <w:pPr>
        <w:pStyle w:val="ConsPlusNormal"/>
        <w:spacing w:before="220"/>
        <w:ind w:firstLine="540"/>
        <w:jc w:val="both"/>
      </w:pPr>
      <w:r>
        <w:t xml:space="preserve">16) </w:t>
      </w:r>
      <w:hyperlink r:id="rId40" w:history="1">
        <w:r>
          <w:rPr>
            <w:color w:val="0000FF"/>
          </w:rPr>
          <w:t>постановлением</w:t>
        </w:r>
      </w:hyperlink>
      <w:r>
        <w:t xml:space="preserve"> Администрации Ненецкого автономного округа от 23.10.2014 N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N 40 (часть 1), 31.10.2014).</w:t>
      </w:r>
    </w:p>
    <w:p w:rsidR="00B179CC" w:rsidRDefault="00B179CC">
      <w:pPr>
        <w:pStyle w:val="ConsPlusNormal"/>
        <w:jc w:val="both"/>
      </w:pPr>
    </w:p>
    <w:p w:rsidR="00B179CC" w:rsidRDefault="00B179CC">
      <w:pPr>
        <w:pStyle w:val="ConsPlusTitle"/>
        <w:jc w:val="center"/>
        <w:outlineLvl w:val="2"/>
      </w:pPr>
      <w:r>
        <w:t>Исчерпывающий перечень документов, необходимых</w:t>
      </w:r>
    </w:p>
    <w:p w:rsidR="00B179CC" w:rsidRDefault="00B179CC">
      <w:pPr>
        <w:pStyle w:val="ConsPlusTitle"/>
        <w:jc w:val="center"/>
      </w:pPr>
      <w:r>
        <w:t>в соответствии с нормативными правовыми актами</w:t>
      </w:r>
    </w:p>
    <w:p w:rsidR="00B179CC" w:rsidRDefault="00B179CC">
      <w:pPr>
        <w:pStyle w:val="ConsPlusTitle"/>
        <w:jc w:val="center"/>
      </w:pPr>
      <w:r>
        <w:t>для предоставления государственной услуги и услуг,</w:t>
      </w:r>
    </w:p>
    <w:p w:rsidR="00B179CC" w:rsidRDefault="00B179CC">
      <w:pPr>
        <w:pStyle w:val="ConsPlusTitle"/>
        <w:jc w:val="center"/>
      </w:pPr>
      <w:r>
        <w:t>которые являются необходимыми и обязательными для</w:t>
      </w:r>
    </w:p>
    <w:p w:rsidR="00B179CC" w:rsidRDefault="00B179CC">
      <w:pPr>
        <w:pStyle w:val="ConsPlusTitle"/>
        <w:jc w:val="center"/>
      </w:pPr>
      <w:r>
        <w:t>предоставления государственной услуги, подлежащих</w:t>
      </w:r>
    </w:p>
    <w:p w:rsidR="00B179CC" w:rsidRDefault="00B179CC">
      <w:pPr>
        <w:pStyle w:val="ConsPlusTitle"/>
        <w:jc w:val="center"/>
      </w:pPr>
      <w:r>
        <w:t>представлению заявителем, способы их получения</w:t>
      </w:r>
    </w:p>
    <w:p w:rsidR="00B179CC" w:rsidRDefault="00B179CC">
      <w:pPr>
        <w:pStyle w:val="ConsPlusTitle"/>
        <w:jc w:val="center"/>
      </w:pPr>
      <w:r>
        <w:t>заявителем, в том числе в электронной форме</w:t>
      </w:r>
    </w:p>
    <w:p w:rsidR="00B179CC" w:rsidRDefault="00B179CC">
      <w:pPr>
        <w:pStyle w:val="ConsPlusNormal"/>
        <w:jc w:val="both"/>
      </w:pPr>
    </w:p>
    <w:p w:rsidR="00B179CC" w:rsidRDefault="00B179CC">
      <w:pPr>
        <w:pStyle w:val="ConsPlusNormal"/>
        <w:ind w:firstLine="540"/>
        <w:jc w:val="both"/>
      </w:pPr>
      <w:bookmarkStart w:id="11" w:name="P257"/>
      <w:bookmarkEnd w:id="11"/>
      <w:r>
        <w:t xml:space="preserve">20. Для предоставления мер социальной поддержки гражданами, указанными в </w:t>
      </w:r>
      <w:hyperlink w:anchor="P80" w:history="1">
        <w:r>
          <w:rPr>
            <w:color w:val="0000FF"/>
          </w:rPr>
          <w:t>абзаце втором подпункта 1 "подуслуга 1" пункта 3</w:t>
        </w:r>
      </w:hyperlink>
      <w:r>
        <w:t>, представляются следующие документы (сведения):</w:t>
      </w:r>
    </w:p>
    <w:p w:rsidR="00B179CC" w:rsidRDefault="00B179CC">
      <w:pPr>
        <w:pStyle w:val="ConsPlusNormal"/>
        <w:spacing w:before="220"/>
        <w:ind w:firstLine="540"/>
        <w:jc w:val="both"/>
      </w:pPr>
      <w:r>
        <w:lastRenderedPageBreak/>
        <w:t xml:space="preserve">1) </w:t>
      </w:r>
      <w:hyperlink w:anchor="P802" w:history="1">
        <w:r>
          <w:rPr>
            <w:color w:val="0000FF"/>
          </w:rPr>
          <w:t>заявление</w:t>
        </w:r>
      </w:hyperlink>
      <w:r>
        <w:t xml:space="preserve"> о присвоении звания по форме согласно Приложению 1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 гражданина Российской Федерации;</w:t>
      </w:r>
    </w:p>
    <w:p w:rsidR="00B179CC" w:rsidRDefault="00B179CC">
      <w:pPr>
        <w:pStyle w:val="ConsPlusNormal"/>
        <w:spacing w:before="220"/>
        <w:ind w:firstLine="540"/>
        <w:jc w:val="both"/>
      </w:pPr>
      <w:r>
        <w:t>3) документы, подтверждающие награждение гражданина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p>
    <w:p w:rsidR="00B179CC" w:rsidRDefault="00B179CC">
      <w:pPr>
        <w:pStyle w:val="ConsPlusNormal"/>
        <w:spacing w:before="220"/>
        <w:ind w:firstLine="540"/>
        <w:jc w:val="both"/>
      </w:pPr>
      <w:r>
        <w:t>4) документы, подтверждающие наличие у гражданина трудового стажа, необходимого для назначения пенсии по старости или за выслугу лет;</w:t>
      </w:r>
    </w:p>
    <w:p w:rsidR="00B179CC" w:rsidRDefault="00B179CC">
      <w:pPr>
        <w:pStyle w:val="ConsPlusNormal"/>
        <w:spacing w:before="220"/>
        <w:ind w:firstLine="540"/>
        <w:jc w:val="both"/>
      </w:pPr>
      <w:r>
        <w:t>5) документы, подтверждающие полномочия представителя.</w:t>
      </w:r>
    </w:p>
    <w:p w:rsidR="00B179CC" w:rsidRDefault="00B179CC">
      <w:pPr>
        <w:pStyle w:val="ConsPlusNormal"/>
        <w:spacing w:before="220"/>
        <w:ind w:firstLine="540"/>
        <w:jc w:val="both"/>
      </w:pPr>
      <w:r>
        <w:t xml:space="preserve">21. Для предоставления мер социальной поддержки гражданами, указанными в </w:t>
      </w:r>
      <w:hyperlink w:anchor="P81" w:history="1">
        <w:r>
          <w:rPr>
            <w:color w:val="0000FF"/>
          </w:rPr>
          <w:t>абзаце третьем подпункта 1 "подуслуга 1" пункта 3</w:t>
        </w:r>
      </w:hyperlink>
      <w:r>
        <w:t>, представляются следующие документы (сведения):</w:t>
      </w:r>
    </w:p>
    <w:p w:rsidR="00B179CC" w:rsidRDefault="00B179CC">
      <w:pPr>
        <w:pStyle w:val="ConsPlusNormal"/>
        <w:spacing w:before="220"/>
        <w:ind w:firstLine="540"/>
        <w:jc w:val="both"/>
      </w:pPr>
      <w:r>
        <w:t xml:space="preserve">1) </w:t>
      </w:r>
      <w:hyperlink w:anchor="P802" w:history="1">
        <w:r>
          <w:rPr>
            <w:color w:val="0000FF"/>
          </w:rPr>
          <w:t>заявление</w:t>
        </w:r>
      </w:hyperlink>
      <w:r>
        <w:t xml:space="preserve"> о присвоении звания по форме согласно Приложению 1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 гражданина Российской Федерации;</w:t>
      </w:r>
    </w:p>
    <w:p w:rsidR="00B179CC" w:rsidRDefault="00B179CC">
      <w:pPr>
        <w:pStyle w:val="ConsPlusNormal"/>
        <w:spacing w:before="220"/>
        <w:ind w:firstLine="540"/>
        <w:jc w:val="both"/>
      </w:pPr>
      <w:r>
        <w:t>3) документы, подтверждающие факт начала осуществления гражданином трудовой деятельности в несовершеннолетнем возрасте в период Великой Отечественной войны;</w:t>
      </w:r>
    </w:p>
    <w:p w:rsidR="00B179CC" w:rsidRDefault="00B179CC">
      <w:pPr>
        <w:pStyle w:val="ConsPlusNormal"/>
        <w:spacing w:before="220"/>
        <w:ind w:firstLine="540"/>
        <w:jc w:val="both"/>
      </w:pPr>
      <w:r>
        <w:t>4) документы, подтверждающие наличие у гражданина трудового стажа не менее 35 лет для женщин и не менее 40 лет для мужчин;</w:t>
      </w:r>
    </w:p>
    <w:p w:rsidR="00B179CC" w:rsidRDefault="00B179CC">
      <w:pPr>
        <w:pStyle w:val="ConsPlusNormal"/>
        <w:spacing w:before="220"/>
        <w:ind w:firstLine="540"/>
        <w:jc w:val="both"/>
      </w:pPr>
      <w:r>
        <w:t>5) документы, подтверждающие полномочия представителя.</w:t>
      </w:r>
    </w:p>
    <w:p w:rsidR="00B179CC" w:rsidRDefault="00B179CC">
      <w:pPr>
        <w:pStyle w:val="ConsPlusNormal"/>
        <w:spacing w:before="220"/>
        <w:ind w:firstLine="540"/>
        <w:jc w:val="both"/>
      </w:pPr>
      <w:r>
        <w:t xml:space="preserve">22. Для предоставления мер социальной поддержки гражданами, указанными в </w:t>
      </w:r>
      <w:hyperlink w:anchor="P83" w:history="1">
        <w:r>
          <w:rPr>
            <w:color w:val="0000FF"/>
          </w:rPr>
          <w:t>абзаце втором подпункта 2 "подуслуга 1" пункта 3</w:t>
        </w:r>
      </w:hyperlink>
      <w:r>
        <w:t>, представляются следующие документы (сведения):</w:t>
      </w:r>
    </w:p>
    <w:p w:rsidR="00B179CC" w:rsidRDefault="00B179CC">
      <w:pPr>
        <w:pStyle w:val="ConsPlusNormal"/>
        <w:spacing w:before="220"/>
        <w:ind w:firstLine="540"/>
        <w:jc w:val="both"/>
      </w:pPr>
      <w:r>
        <w:t xml:space="preserve">1) </w:t>
      </w:r>
      <w:hyperlink w:anchor="P802" w:history="1">
        <w:r>
          <w:rPr>
            <w:color w:val="0000FF"/>
          </w:rPr>
          <w:t>заявление</w:t>
        </w:r>
      </w:hyperlink>
      <w:r>
        <w:t xml:space="preserve"> о присвоении звания по форме согласно Приложению 1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 гражданина Российской Федерации;</w:t>
      </w:r>
    </w:p>
    <w:p w:rsidR="00B179CC" w:rsidRDefault="00B179CC">
      <w:pPr>
        <w:pStyle w:val="ConsPlusNormal"/>
        <w:spacing w:before="220"/>
        <w:ind w:firstLine="540"/>
        <w:jc w:val="both"/>
      </w:pPr>
      <w:r>
        <w:t>3) документы, подтверждающие награждение гражданина государственными наградами Российской Федерации, либо почетными званиями СССР, РСФСР или Российской Федерации, либо ведомственными знаками отличия в труде;</w:t>
      </w:r>
    </w:p>
    <w:p w:rsidR="00B179CC" w:rsidRDefault="00B179CC">
      <w:pPr>
        <w:pStyle w:val="ConsPlusNormal"/>
        <w:spacing w:before="220"/>
        <w:ind w:firstLine="540"/>
        <w:jc w:val="both"/>
      </w:pPr>
      <w:r>
        <w:t>4) копию трудовой книжки или иные документы, подтверждающие наличие трудового стажа на территории Ненецкого автономного округа не менее 30 календарных лет для женщин и не менее 35 календарных лет для мужчин (при отсутствии данных сведений в трудовой книжке);</w:t>
      </w:r>
    </w:p>
    <w:p w:rsidR="00B179CC" w:rsidRDefault="00B179CC">
      <w:pPr>
        <w:pStyle w:val="ConsPlusNormal"/>
        <w:spacing w:before="220"/>
        <w:ind w:firstLine="540"/>
        <w:jc w:val="both"/>
      </w:pPr>
      <w:r>
        <w:t>5) документы, подтверждающие полномочия представителя.</w:t>
      </w:r>
    </w:p>
    <w:p w:rsidR="00B179CC" w:rsidRDefault="00B179CC">
      <w:pPr>
        <w:pStyle w:val="ConsPlusNormal"/>
        <w:spacing w:before="220"/>
        <w:ind w:firstLine="540"/>
        <w:jc w:val="both"/>
      </w:pPr>
      <w:r>
        <w:t xml:space="preserve">23. Для предоставления мер социальной поддержки гражданами, указанными в </w:t>
      </w:r>
      <w:hyperlink w:anchor="P84" w:history="1">
        <w:r>
          <w:rPr>
            <w:color w:val="0000FF"/>
          </w:rPr>
          <w:t>абзаце третьем подпункта 2 "подуслуга 1" пункта 3</w:t>
        </w:r>
      </w:hyperlink>
      <w:r>
        <w:t>, представляются следующие документы (сведения):</w:t>
      </w:r>
    </w:p>
    <w:p w:rsidR="00B179CC" w:rsidRDefault="00B179CC">
      <w:pPr>
        <w:pStyle w:val="ConsPlusNormal"/>
        <w:spacing w:before="220"/>
        <w:ind w:firstLine="540"/>
        <w:jc w:val="both"/>
      </w:pPr>
      <w:r>
        <w:t xml:space="preserve">1) </w:t>
      </w:r>
      <w:hyperlink w:anchor="P802" w:history="1">
        <w:r>
          <w:rPr>
            <w:color w:val="0000FF"/>
          </w:rPr>
          <w:t>заявление</w:t>
        </w:r>
      </w:hyperlink>
      <w:r>
        <w:t xml:space="preserve"> о присвоении звания по форме согласно Приложению 1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w:t>
      </w:r>
    </w:p>
    <w:p w:rsidR="00B179CC" w:rsidRDefault="00B179CC">
      <w:pPr>
        <w:pStyle w:val="ConsPlusNormal"/>
        <w:spacing w:before="220"/>
        <w:ind w:firstLine="540"/>
        <w:jc w:val="both"/>
      </w:pPr>
      <w:r>
        <w:t xml:space="preserve">3) копию трудовой книжки или иные документы, подтверждающие наличие трудового стажа </w:t>
      </w:r>
      <w:r>
        <w:lastRenderedPageBreak/>
        <w:t>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 (при отсутствии данных сведений в трудовой книжке);</w:t>
      </w:r>
    </w:p>
    <w:p w:rsidR="00B179CC" w:rsidRDefault="00B179CC">
      <w:pPr>
        <w:pStyle w:val="ConsPlusNormal"/>
        <w:spacing w:before="220"/>
        <w:ind w:firstLine="540"/>
        <w:jc w:val="both"/>
      </w:pPr>
      <w:r>
        <w:t>4) документы, подтверждающие полномочия представителя.</w:t>
      </w:r>
    </w:p>
    <w:p w:rsidR="00B179CC" w:rsidRDefault="00B179CC">
      <w:pPr>
        <w:pStyle w:val="ConsPlusNormal"/>
        <w:spacing w:before="220"/>
        <w:ind w:firstLine="540"/>
        <w:jc w:val="both"/>
      </w:pPr>
      <w:bookmarkStart w:id="12" w:name="P280"/>
      <w:bookmarkEnd w:id="12"/>
      <w:r>
        <w:t xml:space="preserve">24. Для предоставления мер социальной поддержки гражданами, указанными в </w:t>
      </w:r>
      <w:hyperlink w:anchor="P85" w:history="1">
        <w:r>
          <w:rPr>
            <w:color w:val="0000FF"/>
          </w:rPr>
          <w:t>абзаце четвертом подпункта 2 "подуслуга 1" пункта 3</w:t>
        </w:r>
      </w:hyperlink>
      <w:r>
        <w:t>, представляются следующие документы (сведения):</w:t>
      </w:r>
    </w:p>
    <w:p w:rsidR="00B179CC" w:rsidRDefault="00B179CC">
      <w:pPr>
        <w:pStyle w:val="ConsPlusNormal"/>
        <w:spacing w:before="220"/>
        <w:ind w:firstLine="540"/>
        <w:jc w:val="both"/>
      </w:pPr>
      <w:r>
        <w:t xml:space="preserve">1) </w:t>
      </w:r>
      <w:hyperlink w:anchor="P802" w:history="1">
        <w:r>
          <w:rPr>
            <w:color w:val="0000FF"/>
          </w:rPr>
          <w:t>заявление</w:t>
        </w:r>
      </w:hyperlink>
      <w:r>
        <w:t xml:space="preserve"> о присвоении звания по форме согласно Приложению 1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 гражданина Российской Федерации;</w:t>
      </w:r>
    </w:p>
    <w:p w:rsidR="00B179CC" w:rsidRDefault="00B179CC">
      <w:pPr>
        <w:pStyle w:val="ConsPlusNormal"/>
        <w:spacing w:before="220"/>
        <w:ind w:firstLine="540"/>
        <w:jc w:val="both"/>
      </w:pPr>
      <w:r>
        <w:t>3) копию трудовой книжки или иные документы, подтверждающие наличие трудового стажа на территории Ненецкого автономного округа не менее 35 календарных лет для женщин и не менее 40 календарных лет для мужчин (при отсутствии данных сведений в трудовой книжке);</w:t>
      </w:r>
    </w:p>
    <w:p w:rsidR="00B179CC" w:rsidRDefault="00B179CC">
      <w:pPr>
        <w:pStyle w:val="ConsPlusNormal"/>
        <w:spacing w:before="220"/>
        <w:ind w:firstLine="540"/>
        <w:jc w:val="both"/>
      </w:pPr>
      <w:r>
        <w:t>4) документы, подтверждающие полномочия представителя.</w:t>
      </w:r>
    </w:p>
    <w:p w:rsidR="00B179CC" w:rsidRDefault="00B179CC">
      <w:pPr>
        <w:pStyle w:val="ConsPlusNormal"/>
        <w:spacing w:before="220"/>
        <w:ind w:firstLine="540"/>
        <w:jc w:val="both"/>
      </w:pPr>
      <w:bookmarkStart w:id="13" w:name="P285"/>
      <w:bookmarkEnd w:id="13"/>
      <w:r>
        <w:t>25. Для предоставления ежемесячной компенсационной денежной выплаты представляются следующие документы (сведения):</w:t>
      </w:r>
    </w:p>
    <w:p w:rsidR="00B179CC" w:rsidRDefault="00B179CC">
      <w:pPr>
        <w:pStyle w:val="ConsPlusNormal"/>
        <w:spacing w:before="220"/>
        <w:ind w:firstLine="540"/>
        <w:jc w:val="both"/>
      </w:pPr>
      <w:r>
        <w:t xml:space="preserve">1) </w:t>
      </w:r>
      <w:hyperlink w:anchor="P866" w:history="1">
        <w:r>
          <w:rPr>
            <w:color w:val="0000FF"/>
          </w:rPr>
          <w:t>заявление</w:t>
        </w:r>
      </w:hyperlink>
      <w:r>
        <w:t xml:space="preserve"> о назначении и выплате ежемесячной компенсационной денежной выплаты по форме согласно Приложению 2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 гражданина Российской Федерации;</w:t>
      </w:r>
    </w:p>
    <w:p w:rsidR="00B179CC" w:rsidRDefault="00B179CC">
      <w:pPr>
        <w:pStyle w:val="ConsPlusNormal"/>
        <w:spacing w:before="220"/>
        <w:ind w:firstLine="540"/>
        <w:jc w:val="both"/>
      </w:pPr>
      <w:r>
        <w:t>3) документы, подтверждающие полномочия представителя.</w:t>
      </w:r>
    </w:p>
    <w:p w:rsidR="00B179CC" w:rsidRDefault="00B179CC">
      <w:pPr>
        <w:pStyle w:val="ConsPlusNormal"/>
        <w:spacing w:before="220"/>
        <w:ind w:firstLine="540"/>
        <w:jc w:val="both"/>
      </w:pPr>
      <w:bookmarkStart w:id="14" w:name="P289"/>
      <w:bookmarkEnd w:id="14"/>
      <w:r>
        <w:t>26. Для предоставления единовременной компенсационной выплаты представляются следующие документы (сведения):</w:t>
      </w:r>
    </w:p>
    <w:p w:rsidR="00B179CC" w:rsidRDefault="00B179CC">
      <w:pPr>
        <w:pStyle w:val="ConsPlusNormal"/>
        <w:spacing w:before="220"/>
        <w:ind w:firstLine="540"/>
        <w:jc w:val="both"/>
      </w:pPr>
      <w:r>
        <w:t xml:space="preserve">1) </w:t>
      </w:r>
      <w:hyperlink w:anchor="P940" w:history="1">
        <w:r>
          <w:rPr>
            <w:color w:val="0000FF"/>
          </w:rPr>
          <w:t>заявление</w:t>
        </w:r>
      </w:hyperlink>
      <w:r>
        <w:t xml:space="preserve"> о предоставлении единовременной компенсационной выплаты по форме согласно Приложению 3 к настоящему Административному регламенту (далее - заявление);</w:t>
      </w:r>
    </w:p>
    <w:p w:rsidR="00B179CC" w:rsidRDefault="00B179CC">
      <w:pPr>
        <w:pStyle w:val="ConsPlusNormal"/>
        <w:spacing w:before="220"/>
        <w:ind w:firstLine="540"/>
        <w:jc w:val="both"/>
      </w:pPr>
      <w:r>
        <w:t>2) документ, удостоверяющий личность гражданина Российской Федерации;</w:t>
      </w:r>
    </w:p>
    <w:p w:rsidR="00B179CC" w:rsidRDefault="00B179CC">
      <w:pPr>
        <w:pStyle w:val="ConsPlusNormal"/>
        <w:spacing w:before="220"/>
        <w:ind w:firstLine="540"/>
        <w:jc w:val="both"/>
      </w:pPr>
      <w:r>
        <w:t>3) документы, подтверждающие полномочия представителя.</w:t>
      </w:r>
    </w:p>
    <w:p w:rsidR="00B179CC" w:rsidRDefault="00B179CC">
      <w:pPr>
        <w:pStyle w:val="ConsPlusNormal"/>
        <w:jc w:val="both"/>
      </w:pPr>
    </w:p>
    <w:p w:rsidR="00B179CC" w:rsidRDefault="00B179CC">
      <w:pPr>
        <w:pStyle w:val="ConsPlusTitle"/>
        <w:jc w:val="center"/>
        <w:outlineLvl w:val="2"/>
      </w:pPr>
      <w:r>
        <w:t>Исчерпывающий перечень документов, необходимых</w:t>
      </w:r>
    </w:p>
    <w:p w:rsidR="00B179CC" w:rsidRDefault="00B179CC">
      <w:pPr>
        <w:pStyle w:val="ConsPlusTitle"/>
        <w:jc w:val="center"/>
      </w:pPr>
      <w:r>
        <w:t>в соответствии с нормативными правовыми актами</w:t>
      </w:r>
    </w:p>
    <w:p w:rsidR="00B179CC" w:rsidRDefault="00B179CC">
      <w:pPr>
        <w:pStyle w:val="ConsPlusTitle"/>
        <w:jc w:val="center"/>
      </w:pPr>
      <w:r>
        <w:t>для предоставления государственной услуги, которые</w:t>
      </w:r>
    </w:p>
    <w:p w:rsidR="00B179CC" w:rsidRDefault="00B179CC">
      <w:pPr>
        <w:pStyle w:val="ConsPlusTitle"/>
        <w:jc w:val="center"/>
      </w:pPr>
      <w:r>
        <w:t>находятся в распоряжении государственных органов,</w:t>
      </w:r>
    </w:p>
    <w:p w:rsidR="00B179CC" w:rsidRDefault="00B179CC">
      <w:pPr>
        <w:pStyle w:val="ConsPlusTitle"/>
        <w:jc w:val="center"/>
      </w:pPr>
      <w:r>
        <w:t>участвующих в предоставлении государственной услуги,</w:t>
      </w:r>
    </w:p>
    <w:p w:rsidR="00B179CC" w:rsidRDefault="00B179CC">
      <w:pPr>
        <w:pStyle w:val="ConsPlusTitle"/>
        <w:jc w:val="center"/>
      </w:pPr>
      <w:r>
        <w:t>и которые заявитель вправе представить</w:t>
      </w:r>
    </w:p>
    <w:p w:rsidR="00B179CC" w:rsidRDefault="00B179CC">
      <w:pPr>
        <w:pStyle w:val="ConsPlusNormal"/>
        <w:jc w:val="both"/>
      </w:pPr>
    </w:p>
    <w:p w:rsidR="00B179CC" w:rsidRDefault="00B179CC">
      <w:pPr>
        <w:pStyle w:val="ConsPlusNormal"/>
        <w:ind w:firstLine="540"/>
        <w:jc w:val="both"/>
      </w:pPr>
      <w:bookmarkStart w:id="15" w:name="P301"/>
      <w:bookmarkEnd w:id="15"/>
      <w:r>
        <w:t>27. Для предоставления государственной услуги необходимы следующие документы (сведения), которые находятся в распоряжении:</w:t>
      </w:r>
    </w:p>
    <w:p w:rsidR="00B179CC" w:rsidRDefault="00B179CC">
      <w:pPr>
        <w:pStyle w:val="ConsPlusNormal"/>
        <w:spacing w:before="220"/>
        <w:ind w:firstLine="540"/>
        <w:jc w:val="both"/>
      </w:pPr>
      <w:r>
        <w:t>1) МВД РФ - документы, содержащие сведения:</w:t>
      </w:r>
    </w:p>
    <w:p w:rsidR="00B179CC" w:rsidRDefault="00B179CC">
      <w:pPr>
        <w:pStyle w:val="ConsPlusNormal"/>
        <w:spacing w:before="220"/>
        <w:ind w:firstLine="540"/>
        <w:jc w:val="both"/>
      </w:pPr>
      <w:r>
        <w:t>о регистрации заявителя по месту жительства гражданина Российской Федерации;</w:t>
      </w:r>
    </w:p>
    <w:p w:rsidR="00B179CC" w:rsidRDefault="00B179CC">
      <w:pPr>
        <w:pStyle w:val="ConsPlusNormal"/>
        <w:spacing w:before="220"/>
        <w:ind w:firstLine="540"/>
        <w:jc w:val="both"/>
      </w:pPr>
      <w:r>
        <w:t>о регистрации заявителя по месту пребывания гражданина Российской Федерации;</w:t>
      </w:r>
    </w:p>
    <w:p w:rsidR="00B179CC" w:rsidRDefault="00B179CC">
      <w:pPr>
        <w:pStyle w:val="ConsPlusNormal"/>
        <w:spacing w:before="220"/>
        <w:ind w:firstLine="540"/>
        <w:jc w:val="both"/>
      </w:pPr>
      <w:r>
        <w:t>о действительности (недействительности) паспорта гражданина Российской Федерации;</w:t>
      </w:r>
    </w:p>
    <w:p w:rsidR="00B179CC" w:rsidRDefault="00B179CC">
      <w:pPr>
        <w:pStyle w:val="ConsPlusNormal"/>
        <w:jc w:val="both"/>
      </w:pPr>
      <w:r>
        <w:lastRenderedPageBreak/>
        <w:t xml:space="preserve">(пп. 1 в ред. </w:t>
      </w:r>
      <w:hyperlink r:id="rId41" w:history="1">
        <w:r>
          <w:rPr>
            <w:color w:val="0000FF"/>
          </w:rPr>
          <w:t>приказа</w:t>
        </w:r>
      </w:hyperlink>
      <w:r>
        <w:t xml:space="preserve"> Департамента ЗТ и СЗН НАО от 15.11.2017 N 69)</w:t>
      </w:r>
    </w:p>
    <w:p w:rsidR="00B179CC" w:rsidRDefault="00B179CC">
      <w:pPr>
        <w:pStyle w:val="ConsPlusNormal"/>
        <w:spacing w:before="220"/>
        <w:ind w:firstLine="540"/>
        <w:jc w:val="both"/>
      </w:pPr>
      <w:r>
        <w:t>2) УМВД РФ по НАО - документы, содержащие сведения:</w:t>
      </w:r>
    </w:p>
    <w:p w:rsidR="00B179CC" w:rsidRDefault="00B179CC">
      <w:pPr>
        <w:pStyle w:val="ConsPlusNormal"/>
        <w:spacing w:before="220"/>
        <w:ind w:firstLine="540"/>
        <w:jc w:val="both"/>
      </w:pPr>
      <w:r>
        <w:t>о наличии или отсутствии судимости у гражданина;</w:t>
      </w:r>
    </w:p>
    <w:p w:rsidR="00B179CC" w:rsidRDefault="00B179CC">
      <w:pPr>
        <w:pStyle w:val="ConsPlusNormal"/>
        <w:spacing w:before="220"/>
        <w:ind w:firstLine="540"/>
        <w:jc w:val="both"/>
      </w:pPr>
      <w:r>
        <w:t>3) ПФР - документы, содержащие сведения:</w:t>
      </w:r>
    </w:p>
    <w:p w:rsidR="00B179CC" w:rsidRDefault="00B179CC">
      <w:pPr>
        <w:pStyle w:val="ConsPlusNormal"/>
        <w:spacing w:before="220"/>
        <w:ind w:firstLine="540"/>
        <w:jc w:val="both"/>
      </w:pPr>
      <w:r>
        <w:t>о страховом номере индивидуального лицевого счета;</w:t>
      </w:r>
    </w:p>
    <w:p w:rsidR="00B179CC" w:rsidRDefault="00B179CC">
      <w:pPr>
        <w:pStyle w:val="ConsPlusNormal"/>
        <w:spacing w:before="220"/>
        <w:ind w:firstLine="540"/>
        <w:jc w:val="both"/>
      </w:pPr>
      <w:r>
        <w:t xml:space="preserve">о досрочном назначении заявителю трудовой пенсии по старости в соответствии с </w:t>
      </w:r>
      <w:hyperlink r:id="rId42" w:history="1">
        <w:r>
          <w:rPr>
            <w:color w:val="0000FF"/>
          </w:rPr>
          <w:t>подпунктом 19 пункта 1 статьи 27</w:t>
        </w:r>
      </w:hyperlink>
      <w:r>
        <w:t xml:space="preserve"> Федерального закона "О трудовых пенсиях в Российской Федерации";</w:t>
      </w:r>
    </w:p>
    <w:p w:rsidR="00B179CC" w:rsidRDefault="00B179CC">
      <w:pPr>
        <w:pStyle w:val="ConsPlusNormal"/>
        <w:spacing w:before="220"/>
        <w:ind w:firstLine="540"/>
        <w:jc w:val="both"/>
      </w:pPr>
      <w:r>
        <w:t xml:space="preserve">письменный отказ Отделения Пенсионного фонда Российской Федерации по Ненецкому автономному округу о досрочном назначении заявителю трудовой пенсии по старости в соответствии с </w:t>
      </w:r>
      <w:hyperlink r:id="rId43" w:history="1">
        <w:r>
          <w:rPr>
            <w:color w:val="0000FF"/>
          </w:rPr>
          <w:t>пунктом 19 пункта 1 статьи 27</w:t>
        </w:r>
      </w:hyperlink>
      <w:r>
        <w:t xml:space="preserve"> Федерального закона "О трудовых пенсиях в Российской Федерации";</w:t>
      </w:r>
    </w:p>
    <w:p w:rsidR="00B179CC" w:rsidRDefault="00B179CC">
      <w:pPr>
        <w:pStyle w:val="ConsPlusNormal"/>
        <w:spacing w:before="220"/>
        <w:ind w:firstLine="540"/>
        <w:jc w:val="both"/>
      </w:pPr>
      <w:r>
        <w:t>4) Администрация НАО - документы, содержащие сведения:</w:t>
      </w:r>
    </w:p>
    <w:p w:rsidR="00B179CC" w:rsidRDefault="00B179CC">
      <w:pPr>
        <w:pStyle w:val="ConsPlusNormal"/>
        <w:spacing w:before="220"/>
        <w:ind w:firstLine="540"/>
        <w:jc w:val="both"/>
      </w:pPr>
      <w:r>
        <w:t xml:space="preserve">документы, подтверждающие награждение заявителя наградами Ненецкого автономного округа и (или) почетными званиями Ненецкого автономного округа, предусмотренными </w:t>
      </w:r>
      <w:hyperlink r:id="rId44" w:history="1">
        <w:r>
          <w:rPr>
            <w:color w:val="0000FF"/>
          </w:rPr>
          <w:t>законом</w:t>
        </w:r>
      </w:hyperlink>
      <w:r>
        <w:t xml:space="preserve"> Ненецкого автономного округа от 1 июля 2008 года N 36-ОЗ "О наградах и почетных званиях Ненецкого автономного округа";</w:t>
      </w:r>
    </w:p>
    <w:p w:rsidR="00B179CC" w:rsidRDefault="00B179CC">
      <w:pPr>
        <w:pStyle w:val="ConsPlusNormal"/>
        <w:spacing w:before="220"/>
        <w:ind w:firstLine="540"/>
        <w:jc w:val="both"/>
      </w:pPr>
      <w:r>
        <w:t>5) Департамент - документы, содержащие сведения:</w:t>
      </w:r>
    </w:p>
    <w:p w:rsidR="00B179CC" w:rsidRDefault="00B179CC">
      <w:pPr>
        <w:pStyle w:val="ConsPlusNormal"/>
        <w:spacing w:before="220"/>
        <w:ind w:firstLine="540"/>
        <w:jc w:val="both"/>
      </w:pPr>
      <w:r>
        <w:t>о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t>28. Запрещается требовать от заявителя:</w:t>
      </w:r>
    </w:p>
    <w:p w:rsidR="00B179CC" w:rsidRDefault="00B179CC">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179CC" w:rsidRDefault="00B179CC">
      <w:pPr>
        <w:pStyle w:val="ConsPlusNormal"/>
        <w:spacing w:before="220"/>
        <w:ind w:firstLine="540"/>
        <w:jc w:val="both"/>
      </w:pPr>
      <w: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B179CC" w:rsidRDefault="00B179CC">
      <w:pPr>
        <w:pStyle w:val="ConsPlusNormal"/>
        <w:spacing w:before="220"/>
        <w:ind w:firstLine="540"/>
        <w:jc w:val="both"/>
      </w:pPr>
      <w:r>
        <w:t xml:space="preserve">Заявитель вправе представить указанные в </w:t>
      </w:r>
      <w:hyperlink w:anchor="P301" w:history="1">
        <w:r>
          <w:rPr>
            <w:color w:val="0000FF"/>
          </w:rPr>
          <w:t>пункте 27</w:t>
        </w:r>
      </w:hyperlink>
      <w:r>
        <w:t xml:space="preserve"> Административного регламента документы по собственной инициативе.</w:t>
      </w:r>
    </w:p>
    <w:p w:rsidR="00B179CC" w:rsidRDefault="00B179CC">
      <w:pPr>
        <w:pStyle w:val="ConsPlusNormal"/>
        <w:spacing w:before="220"/>
        <w:ind w:firstLine="540"/>
        <w:jc w:val="both"/>
      </w:pPr>
      <w:r>
        <w:t>Непредставление заявителем указанных документов не является основанием для отказа заявителю в предоставлении услуги.</w:t>
      </w:r>
    </w:p>
    <w:p w:rsidR="00B179CC" w:rsidRDefault="00B179CC">
      <w:pPr>
        <w:pStyle w:val="ConsPlusNormal"/>
        <w:jc w:val="both"/>
      </w:pPr>
    </w:p>
    <w:p w:rsidR="00B179CC" w:rsidRDefault="00B179CC">
      <w:pPr>
        <w:pStyle w:val="ConsPlusTitle"/>
        <w:jc w:val="center"/>
        <w:outlineLvl w:val="2"/>
      </w:pPr>
      <w:r>
        <w:t>Исчерпывающий перечень оснований для отказа в приеме</w:t>
      </w:r>
    </w:p>
    <w:p w:rsidR="00B179CC" w:rsidRDefault="00B179CC">
      <w:pPr>
        <w:pStyle w:val="ConsPlusTitle"/>
        <w:jc w:val="center"/>
      </w:pPr>
      <w:r>
        <w:t>документов, необходимых для предоставления</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r>
        <w:t>29. Основания для отказа в приеме документов, необходимых для предоставления государственной услуги, не предусмотрены.</w:t>
      </w:r>
    </w:p>
    <w:p w:rsidR="00B179CC" w:rsidRDefault="00B179CC">
      <w:pPr>
        <w:pStyle w:val="ConsPlusNormal"/>
        <w:jc w:val="both"/>
      </w:pPr>
    </w:p>
    <w:p w:rsidR="00B179CC" w:rsidRDefault="00B179CC">
      <w:pPr>
        <w:pStyle w:val="ConsPlusTitle"/>
        <w:jc w:val="center"/>
        <w:outlineLvl w:val="2"/>
      </w:pPr>
      <w:r>
        <w:t>Исчерпывающий перечень оснований для приостановления</w:t>
      </w:r>
    </w:p>
    <w:p w:rsidR="00B179CC" w:rsidRDefault="00B179CC">
      <w:pPr>
        <w:pStyle w:val="ConsPlusTitle"/>
        <w:jc w:val="center"/>
      </w:pPr>
      <w:r>
        <w:lastRenderedPageBreak/>
        <w:t>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30. Основания для приостановления предоставления государственной услуги не предусмотрены.</w:t>
      </w:r>
    </w:p>
    <w:p w:rsidR="00B179CC" w:rsidRDefault="00B179CC">
      <w:pPr>
        <w:pStyle w:val="ConsPlusNormal"/>
        <w:jc w:val="both"/>
      </w:pPr>
    </w:p>
    <w:p w:rsidR="00B179CC" w:rsidRDefault="00B179CC">
      <w:pPr>
        <w:pStyle w:val="ConsPlusTitle"/>
        <w:jc w:val="center"/>
        <w:outlineLvl w:val="2"/>
      </w:pPr>
      <w:r>
        <w:t>Исчерпывающий перечень оснований для отказа в предоставлении</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bookmarkStart w:id="16" w:name="P337"/>
      <w:bookmarkEnd w:id="16"/>
      <w:r>
        <w:t>31. В присвоении звания "Ветеран труда" и звания "Ветеран труда Ненецкого автономного округа" отказывается по следующим основаниям:</w:t>
      </w:r>
    </w:p>
    <w:p w:rsidR="00B179CC" w:rsidRDefault="00B179CC">
      <w:pPr>
        <w:pStyle w:val="ConsPlusNormal"/>
        <w:spacing w:before="220"/>
        <w:ind w:firstLine="540"/>
        <w:jc w:val="both"/>
      </w:pPr>
      <w:r>
        <w:t>1) несоответствие гражданина критериям, установленным "</w:t>
      </w:r>
      <w:hyperlink w:anchor="P78" w:history="1">
        <w:r>
          <w:rPr>
            <w:color w:val="0000FF"/>
          </w:rPr>
          <w:t>подуслуга 1" пункта 3</w:t>
        </w:r>
      </w:hyperlink>
      <w:r>
        <w:t xml:space="preserve"> настоящего Административного регламента;</w:t>
      </w:r>
    </w:p>
    <w:p w:rsidR="00B179CC" w:rsidRDefault="00B179CC">
      <w:pPr>
        <w:pStyle w:val="ConsPlusNormal"/>
        <w:spacing w:before="220"/>
        <w:ind w:firstLine="540"/>
        <w:jc w:val="both"/>
      </w:pPr>
      <w:r>
        <w:t>2) наличие в представленных документах неполной и (или) недостоверной информации;</w:t>
      </w:r>
    </w:p>
    <w:p w:rsidR="00B179CC" w:rsidRDefault="00B179CC">
      <w:pPr>
        <w:pStyle w:val="ConsPlusNormal"/>
        <w:spacing w:before="220"/>
        <w:ind w:firstLine="540"/>
        <w:jc w:val="both"/>
      </w:pPr>
      <w:r>
        <w:t xml:space="preserve">3) несоответствие документов требованиям, установленным в </w:t>
      </w:r>
      <w:hyperlink w:anchor="P257" w:history="1">
        <w:r>
          <w:rPr>
            <w:color w:val="0000FF"/>
          </w:rPr>
          <w:t>пунктах 20</w:t>
        </w:r>
      </w:hyperlink>
      <w:r>
        <w:t xml:space="preserve"> - </w:t>
      </w:r>
      <w:hyperlink w:anchor="P280" w:history="1">
        <w:r>
          <w:rPr>
            <w:color w:val="0000FF"/>
          </w:rPr>
          <w:t>24</w:t>
        </w:r>
      </w:hyperlink>
      <w:r>
        <w:t xml:space="preserve"> настоящего Административного регламента.</w:t>
      </w:r>
    </w:p>
    <w:p w:rsidR="00B179CC" w:rsidRDefault="00B179CC">
      <w:pPr>
        <w:pStyle w:val="ConsPlusNormal"/>
        <w:spacing w:before="220"/>
        <w:ind w:firstLine="540"/>
        <w:jc w:val="both"/>
      </w:pPr>
      <w:r>
        <w:t>32. В предоставлении ежемесячной компенсационной денежной выплаты отказывается по следующим основаниям:</w:t>
      </w:r>
    </w:p>
    <w:p w:rsidR="00B179CC" w:rsidRDefault="00B179CC">
      <w:pPr>
        <w:pStyle w:val="ConsPlusNormal"/>
        <w:spacing w:before="220"/>
        <w:ind w:firstLine="540"/>
        <w:jc w:val="both"/>
      </w:pPr>
      <w:r>
        <w:t>1) несоответствие гражданина критериям, установленным "</w:t>
      </w:r>
      <w:hyperlink w:anchor="P86" w:history="1">
        <w:r>
          <w:rPr>
            <w:color w:val="0000FF"/>
          </w:rPr>
          <w:t>подуслуга 2" пункта 3</w:t>
        </w:r>
      </w:hyperlink>
      <w:r>
        <w:t xml:space="preserve"> настоящего Административного регламента;</w:t>
      </w:r>
    </w:p>
    <w:p w:rsidR="00B179CC" w:rsidRDefault="00B179CC">
      <w:pPr>
        <w:pStyle w:val="ConsPlusNormal"/>
        <w:spacing w:before="220"/>
        <w:ind w:firstLine="540"/>
        <w:jc w:val="both"/>
      </w:pPr>
      <w:r>
        <w:t xml:space="preserve">2) непредставление документов, указанных в </w:t>
      </w:r>
      <w:hyperlink w:anchor="P285" w:history="1">
        <w:r>
          <w:rPr>
            <w:color w:val="0000FF"/>
          </w:rPr>
          <w:t>пункте 25</w:t>
        </w:r>
      </w:hyperlink>
      <w:r>
        <w:t xml:space="preserve"> настоящего Административного регламента.</w:t>
      </w:r>
    </w:p>
    <w:p w:rsidR="00B179CC" w:rsidRDefault="00B179CC">
      <w:pPr>
        <w:pStyle w:val="ConsPlusNormal"/>
        <w:spacing w:before="220"/>
        <w:ind w:firstLine="540"/>
        <w:jc w:val="both"/>
      </w:pPr>
      <w:bookmarkStart w:id="17" w:name="P344"/>
      <w:bookmarkEnd w:id="17"/>
      <w:r>
        <w:t>33. В предоставлении единовременной компенсационной выплаты отказывается по следующим основаниям:</w:t>
      </w:r>
    </w:p>
    <w:p w:rsidR="00B179CC" w:rsidRDefault="00B179CC">
      <w:pPr>
        <w:pStyle w:val="ConsPlusNormal"/>
        <w:spacing w:before="220"/>
        <w:ind w:firstLine="540"/>
        <w:jc w:val="both"/>
      </w:pPr>
      <w:r>
        <w:t>1) несоответствие гражданина критериям, установленным "</w:t>
      </w:r>
      <w:hyperlink w:anchor="P89" w:history="1">
        <w:r>
          <w:rPr>
            <w:color w:val="0000FF"/>
          </w:rPr>
          <w:t>подуслуга 3" пункта 3</w:t>
        </w:r>
      </w:hyperlink>
      <w:r>
        <w:t xml:space="preserve"> настоящего Административного регламента;</w:t>
      </w:r>
    </w:p>
    <w:p w:rsidR="00B179CC" w:rsidRDefault="00B179CC">
      <w:pPr>
        <w:pStyle w:val="ConsPlusNormal"/>
        <w:spacing w:before="220"/>
        <w:ind w:firstLine="540"/>
        <w:jc w:val="both"/>
      </w:pPr>
      <w:r>
        <w:t xml:space="preserve">2) непредставление документов, указанных в </w:t>
      </w:r>
      <w:hyperlink w:anchor="P289" w:history="1">
        <w:r>
          <w:rPr>
            <w:color w:val="0000FF"/>
          </w:rPr>
          <w:t>пункте 26</w:t>
        </w:r>
      </w:hyperlink>
      <w:r>
        <w:t xml:space="preserve"> настоящего Административного регламента.</w:t>
      </w:r>
    </w:p>
    <w:p w:rsidR="00B179CC" w:rsidRDefault="00B179CC">
      <w:pPr>
        <w:pStyle w:val="ConsPlusNormal"/>
        <w:jc w:val="both"/>
      </w:pPr>
    </w:p>
    <w:p w:rsidR="00B179CC" w:rsidRDefault="00B179CC">
      <w:pPr>
        <w:pStyle w:val="ConsPlusTitle"/>
        <w:jc w:val="center"/>
        <w:outlineLvl w:val="2"/>
      </w:pPr>
      <w:r>
        <w:t>Перечень услуг, которые являются необходимыми</w:t>
      </w:r>
    </w:p>
    <w:p w:rsidR="00B179CC" w:rsidRDefault="00B179CC">
      <w:pPr>
        <w:pStyle w:val="ConsPlusTitle"/>
        <w:jc w:val="center"/>
      </w:pPr>
      <w:r>
        <w:t>и обязательными для предоставления государственной услуги,</w:t>
      </w:r>
    </w:p>
    <w:p w:rsidR="00B179CC" w:rsidRDefault="00B179CC">
      <w:pPr>
        <w:pStyle w:val="ConsPlusTitle"/>
        <w:jc w:val="center"/>
      </w:pPr>
      <w:r>
        <w:t>в том числе сведения о документе (документах), выдаваемом</w:t>
      </w:r>
    </w:p>
    <w:p w:rsidR="00B179CC" w:rsidRDefault="00B179CC">
      <w:pPr>
        <w:pStyle w:val="ConsPlusTitle"/>
        <w:jc w:val="center"/>
      </w:pPr>
      <w:r>
        <w:t>(выдаваемых) организациями, участвующих в предоставлении</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r>
        <w:t>34.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B179CC" w:rsidRDefault="00B179CC">
      <w:pPr>
        <w:pStyle w:val="ConsPlusNormal"/>
        <w:jc w:val="both"/>
      </w:pPr>
    </w:p>
    <w:p w:rsidR="00B179CC" w:rsidRDefault="00B179CC">
      <w:pPr>
        <w:pStyle w:val="ConsPlusTitle"/>
        <w:jc w:val="center"/>
        <w:outlineLvl w:val="2"/>
      </w:pPr>
      <w:r>
        <w:t>Порядок, размер и основания взимания государственной</w:t>
      </w:r>
    </w:p>
    <w:p w:rsidR="00B179CC" w:rsidRDefault="00B179CC">
      <w:pPr>
        <w:pStyle w:val="ConsPlusTitle"/>
        <w:jc w:val="center"/>
      </w:pPr>
      <w:r>
        <w:t>пошлины или иной платы, взымаемой за предоставление</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r>
        <w:t>35. Взимание с заявителя государственной пошлины или иной платы за предоставление государственной услуги не предусмотрено.</w:t>
      </w:r>
    </w:p>
    <w:p w:rsidR="00B179CC" w:rsidRDefault="00B179CC">
      <w:pPr>
        <w:pStyle w:val="ConsPlusNormal"/>
        <w:jc w:val="both"/>
      </w:pPr>
    </w:p>
    <w:p w:rsidR="00B179CC" w:rsidRDefault="00B179CC">
      <w:pPr>
        <w:pStyle w:val="ConsPlusTitle"/>
        <w:jc w:val="center"/>
        <w:outlineLvl w:val="2"/>
      </w:pPr>
      <w:r>
        <w:t>Порядок, размер и основания взимания платы за предоставление</w:t>
      </w:r>
    </w:p>
    <w:p w:rsidR="00B179CC" w:rsidRDefault="00B179CC">
      <w:pPr>
        <w:pStyle w:val="ConsPlusTitle"/>
        <w:jc w:val="center"/>
      </w:pPr>
      <w:r>
        <w:lastRenderedPageBreak/>
        <w:t>услуг, которые являются необходимыми и обязательными</w:t>
      </w:r>
    </w:p>
    <w:p w:rsidR="00B179CC" w:rsidRDefault="00B179CC">
      <w:pPr>
        <w:pStyle w:val="ConsPlusTitle"/>
        <w:jc w:val="center"/>
      </w:pPr>
      <w:r>
        <w:t>для предоставления государственной услуги, включая</w:t>
      </w:r>
    </w:p>
    <w:p w:rsidR="00B179CC" w:rsidRDefault="00B179CC">
      <w:pPr>
        <w:pStyle w:val="ConsPlusTitle"/>
        <w:jc w:val="center"/>
      </w:pPr>
      <w:r>
        <w:t>информацию о методике расчета размера такой платы</w:t>
      </w:r>
    </w:p>
    <w:p w:rsidR="00B179CC" w:rsidRDefault="00B179CC">
      <w:pPr>
        <w:pStyle w:val="ConsPlusNormal"/>
        <w:jc w:val="both"/>
      </w:pPr>
    </w:p>
    <w:p w:rsidR="00B179CC" w:rsidRDefault="00B179CC">
      <w:pPr>
        <w:pStyle w:val="ConsPlusNormal"/>
        <w:ind w:firstLine="540"/>
        <w:jc w:val="both"/>
      </w:pPr>
      <w:r>
        <w:t>36.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B179CC" w:rsidRDefault="00B179CC">
      <w:pPr>
        <w:pStyle w:val="ConsPlusNormal"/>
        <w:jc w:val="both"/>
      </w:pPr>
    </w:p>
    <w:p w:rsidR="00B179CC" w:rsidRDefault="00B179CC">
      <w:pPr>
        <w:pStyle w:val="ConsPlusTitle"/>
        <w:jc w:val="center"/>
        <w:outlineLvl w:val="2"/>
      </w:pPr>
      <w:r>
        <w:t>Максимальный срок ожидания в очереди при подаче запроса о</w:t>
      </w:r>
    </w:p>
    <w:p w:rsidR="00B179CC" w:rsidRDefault="00B179CC">
      <w:pPr>
        <w:pStyle w:val="ConsPlusTitle"/>
        <w:jc w:val="center"/>
      </w:pPr>
      <w:r>
        <w:t>предоставлении государственной услуги и при получении</w:t>
      </w:r>
    </w:p>
    <w:p w:rsidR="00B179CC" w:rsidRDefault="00B179CC">
      <w:pPr>
        <w:pStyle w:val="ConsPlusTitle"/>
        <w:jc w:val="center"/>
      </w:pPr>
      <w:r>
        <w:t>результата 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37.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B179CC" w:rsidRDefault="00B179CC">
      <w:pPr>
        <w:pStyle w:val="ConsPlusNormal"/>
        <w:jc w:val="both"/>
      </w:pPr>
    </w:p>
    <w:p w:rsidR="00B179CC" w:rsidRDefault="00B179CC">
      <w:pPr>
        <w:pStyle w:val="ConsPlusTitle"/>
        <w:jc w:val="center"/>
        <w:outlineLvl w:val="2"/>
      </w:pPr>
      <w:r>
        <w:t>Срок и порядок регистрации заявления заявителя о</w:t>
      </w:r>
    </w:p>
    <w:p w:rsidR="00B179CC" w:rsidRDefault="00B179CC">
      <w:pPr>
        <w:pStyle w:val="ConsPlusTitle"/>
        <w:jc w:val="center"/>
      </w:pPr>
      <w:r>
        <w:t>предоставлении государственной услуги, в том числе</w:t>
      </w:r>
    </w:p>
    <w:p w:rsidR="00B179CC" w:rsidRDefault="00B179CC">
      <w:pPr>
        <w:pStyle w:val="ConsPlusTitle"/>
        <w:jc w:val="center"/>
      </w:pPr>
      <w:r>
        <w:t>в электронной форме</w:t>
      </w:r>
    </w:p>
    <w:p w:rsidR="00B179CC" w:rsidRDefault="00B179CC">
      <w:pPr>
        <w:pStyle w:val="ConsPlusNormal"/>
        <w:jc w:val="both"/>
      </w:pPr>
    </w:p>
    <w:p w:rsidR="00B179CC" w:rsidRDefault="00B179CC">
      <w:pPr>
        <w:pStyle w:val="ConsPlusNormal"/>
        <w:ind w:firstLine="540"/>
        <w:jc w:val="both"/>
      </w:pPr>
      <w:r>
        <w:t>38. Заявление заявителя о предоставлении государственной услуги регистрируется в день его поступления в Учреждение или МФЦ.</w:t>
      </w:r>
    </w:p>
    <w:p w:rsidR="00B179CC" w:rsidRDefault="00B179CC">
      <w:pPr>
        <w:pStyle w:val="ConsPlusNormal"/>
        <w:jc w:val="both"/>
      </w:pPr>
    </w:p>
    <w:p w:rsidR="00B179CC" w:rsidRDefault="00B179CC">
      <w:pPr>
        <w:pStyle w:val="ConsPlusTitle"/>
        <w:jc w:val="center"/>
        <w:outlineLvl w:val="2"/>
      </w:pPr>
      <w:r>
        <w:t>Требования к помещениям, в которых предоставляется</w:t>
      </w:r>
    </w:p>
    <w:p w:rsidR="00B179CC" w:rsidRDefault="00B179CC">
      <w:pPr>
        <w:pStyle w:val="ConsPlusTitle"/>
        <w:jc w:val="center"/>
      </w:pPr>
      <w:r>
        <w:t>государственная услуга, к месту ожидания, приема</w:t>
      </w:r>
    </w:p>
    <w:p w:rsidR="00B179CC" w:rsidRDefault="00B179CC">
      <w:pPr>
        <w:pStyle w:val="ConsPlusTitle"/>
        <w:jc w:val="center"/>
      </w:pPr>
      <w:r>
        <w:t>заявителей, размещению и оформлению визуальной,</w:t>
      </w:r>
    </w:p>
    <w:p w:rsidR="00B179CC" w:rsidRDefault="00B179CC">
      <w:pPr>
        <w:pStyle w:val="ConsPlusTitle"/>
        <w:jc w:val="center"/>
      </w:pPr>
      <w:r>
        <w:t>текстовой и мультимедийной информации о порядке</w:t>
      </w:r>
    </w:p>
    <w:p w:rsidR="00B179CC" w:rsidRDefault="00B179CC">
      <w:pPr>
        <w:pStyle w:val="ConsPlusTitle"/>
        <w:jc w:val="center"/>
      </w:pPr>
      <w:r>
        <w:t>предоставления таких услуг</w:t>
      </w:r>
    </w:p>
    <w:p w:rsidR="00B179CC" w:rsidRDefault="00B179CC">
      <w:pPr>
        <w:pStyle w:val="ConsPlusNormal"/>
        <w:jc w:val="both"/>
      </w:pPr>
    </w:p>
    <w:p w:rsidR="00B179CC" w:rsidRDefault="00B179CC">
      <w:pPr>
        <w:pStyle w:val="ConsPlusNormal"/>
        <w:ind w:firstLine="540"/>
        <w:jc w:val="both"/>
      </w:pPr>
      <w:r>
        <w:t>39. Центральный вход в здание, в котором расположено Учреждение, оборудован информационной табличкой (вывеской), содержащей информацию о наименовании Учреждения, месте его нахождения и графике работы.</w:t>
      </w:r>
    </w:p>
    <w:p w:rsidR="00B179CC" w:rsidRDefault="00B179CC">
      <w:pPr>
        <w:pStyle w:val="ConsPlusNormal"/>
        <w:spacing w:before="220"/>
        <w:ind w:firstLine="540"/>
        <w:jc w:val="both"/>
      </w:pPr>
      <w: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B179CC" w:rsidRDefault="00B179CC">
      <w:pPr>
        <w:pStyle w:val="ConsPlusNormal"/>
        <w:spacing w:before="220"/>
        <w:ind w:firstLine="540"/>
        <w:jc w:val="both"/>
      </w:pPr>
      <w: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B179CC" w:rsidRDefault="00B179CC">
      <w:pPr>
        <w:pStyle w:val="ConsPlusNormal"/>
        <w:spacing w:before="220"/>
        <w:ind w:firstLine="540"/>
        <w:jc w:val="both"/>
      </w:pPr>
      <w: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B179CC" w:rsidRDefault="00B179CC">
      <w:pPr>
        <w:pStyle w:val="ConsPlusNormal"/>
        <w:spacing w:before="220"/>
        <w:ind w:firstLine="540"/>
        <w:jc w:val="both"/>
      </w:pPr>
      <w:r>
        <w:t>40. При предоставлении государственной услуги для лиц с ограниченными возможностями должны быть обеспечены:</w:t>
      </w:r>
    </w:p>
    <w:p w:rsidR="00B179CC" w:rsidRDefault="00B179CC">
      <w:pPr>
        <w:pStyle w:val="ConsPlusNormal"/>
        <w:spacing w:before="220"/>
        <w:ind w:firstLine="540"/>
        <w:jc w:val="both"/>
      </w:pPr>
      <w: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B179CC" w:rsidRDefault="00B179CC">
      <w:pPr>
        <w:pStyle w:val="ConsPlusNormal"/>
        <w:spacing w:before="220"/>
        <w:ind w:firstLine="540"/>
        <w:jc w:val="both"/>
      </w:pPr>
      <w:r>
        <w:t xml:space="preserve">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w:t>
      </w:r>
      <w:r>
        <w:lastRenderedPageBreak/>
        <w:t>объекты и выхода из них;</w:t>
      </w:r>
    </w:p>
    <w:p w:rsidR="00B179CC" w:rsidRDefault="00B179CC">
      <w:pPr>
        <w:pStyle w:val="ConsPlusNormal"/>
        <w:spacing w:before="220"/>
        <w:ind w:firstLine="540"/>
        <w:jc w:val="both"/>
      </w:pPr>
      <w:r>
        <w:t>3) условия посадки в транспортное средство и высадки из него, в том числе с использованием кресла-коляски;</w:t>
      </w:r>
    </w:p>
    <w:p w:rsidR="00B179CC" w:rsidRDefault="00B179CC">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w:t>
      </w:r>
    </w:p>
    <w:p w:rsidR="00B179CC" w:rsidRDefault="00B179CC">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B179CC" w:rsidRDefault="00B179CC">
      <w:pPr>
        <w:pStyle w:val="ConsPlusNormal"/>
        <w:spacing w:before="22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79CC" w:rsidRDefault="00B179CC">
      <w:pPr>
        <w:pStyle w:val="ConsPlusNormal"/>
        <w:spacing w:before="220"/>
        <w:ind w:firstLine="540"/>
        <w:jc w:val="both"/>
      </w:pPr>
      <w:r>
        <w:t>7) допуск сурдопереводчика и тифлосурдопереводчика;</w:t>
      </w:r>
    </w:p>
    <w:p w:rsidR="00B179CC" w:rsidRDefault="00B179CC">
      <w:pPr>
        <w:pStyle w:val="ConsPlusNormal"/>
        <w:spacing w:before="220"/>
        <w:ind w:firstLine="540"/>
        <w:jc w:val="both"/>
      </w:pPr>
      <w:r>
        <w:t>8) допуск собаки-проводника на объекты (здания, помещения), в которых предоставляется государственная услуга;</w:t>
      </w:r>
    </w:p>
    <w:p w:rsidR="00B179CC" w:rsidRDefault="00B179CC">
      <w:pPr>
        <w:pStyle w:val="ConsPlusNormal"/>
        <w:spacing w:before="220"/>
        <w:ind w:firstLine="540"/>
        <w:jc w:val="both"/>
      </w:pPr>
      <w:r>
        <w:t>9) оказание инвалидам помощи в преодолении барьеров, мешающих получению ими государственной услуги наравне с другими лицами.</w:t>
      </w:r>
    </w:p>
    <w:p w:rsidR="00B179CC" w:rsidRDefault="00B179CC">
      <w:pPr>
        <w:pStyle w:val="ConsPlusNormal"/>
        <w:spacing w:before="220"/>
        <w:ind w:firstLine="540"/>
        <w:jc w:val="both"/>
      </w:pPr>
      <w:r>
        <w:t>41. Вход в здание осуществляется свободно.</w:t>
      </w:r>
    </w:p>
    <w:p w:rsidR="00B179CC" w:rsidRDefault="00B179CC">
      <w:pPr>
        <w:pStyle w:val="ConsPlusNormal"/>
        <w:spacing w:before="220"/>
        <w:ind w:firstLine="540"/>
        <w:jc w:val="both"/>
      </w:pPr>
      <w: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B179CC" w:rsidRDefault="00B179CC">
      <w:pPr>
        <w:pStyle w:val="ConsPlusNormal"/>
        <w:spacing w:before="220"/>
        <w:ind w:firstLine="540"/>
        <w:jc w:val="both"/>
      </w:pPr>
      <w:r>
        <w:t>42.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B179CC" w:rsidRDefault="00B179CC">
      <w:pPr>
        <w:pStyle w:val="ConsPlusNormal"/>
        <w:spacing w:before="220"/>
        <w:ind w:firstLine="540"/>
        <w:jc w:val="both"/>
      </w:pPr>
      <w:r>
        <w:t>43. Помещения, в которых осуществляется предоставление государственной услуги, должны быть оборудованы:</w:t>
      </w:r>
    </w:p>
    <w:p w:rsidR="00B179CC" w:rsidRDefault="00B179CC">
      <w:pPr>
        <w:pStyle w:val="ConsPlusNormal"/>
        <w:spacing w:before="220"/>
        <w:ind w:firstLine="540"/>
        <w:jc w:val="both"/>
      </w:pPr>
      <w:r>
        <w:t>1) противопожарной системой и средствами пожаротушения;</w:t>
      </w:r>
    </w:p>
    <w:p w:rsidR="00B179CC" w:rsidRDefault="00B179CC">
      <w:pPr>
        <w:pStyle w:val="ConsPlusNormal"/>
        <w:spacing w:before="220"/>
        <w:ind w:firstLine="540"/>
        <w:jc w:val="both"/>
      </w:pPr>
      <w:r>
        <w:t>2) системой оповещения о возникновении чрезвычайной ситуации.</w:t>
      </w:r>
    </w:p>
    <w:p w:rsidR="00B179CC" w:rsidRDefault="00B179CC">
      <w:pPr>
        <w:pStyle w:val="ConsPlusNormal"/>
        <w:spacing w:before="220"/>
        <w:ind w:firstLine="540"/>
        <w:jc w:val="both"/>
      </w:pPr>
      <w:r>
        <w:t>44. Специалист Учреждения осуществляет прием заявителей в кабинете, предназначенном для работы специалиста Учреждения (далее - кабинет приема).</w:t>
      </w:r>
    </w:p>
    <w:p w:rsidR="00B179CC" w:rsidRDefault="00B179CC">
      <w:pPr>
        <w:pStyle w:val="ConsPlusNormal"/>
        <w:spacing w:before="220"/>
        <w:ind w:firstLine="540"/>
        <w:jc w:val="both"/>
      </w:pPr>
      <w:r>
        <w:t>Кабинет приема должен быть оборудован информационной табличкой (вывеской) с указанием:</w:t>
      </w:r>
    </w:p>
    <w:p w:rsidR="00B179CC" w:rsidRDefault="00B179CC">
      <w:pPr>
        <w:pStyle w:val="ConsPlusNormal"/>
        <w:spacing w:before="220"/>
        <w:ind w:firstLine="540"/>
        <w:jc w:val="both"/>
      </w:pPr>
      <w:r>
        <w:t>1) номера кабинета;</w:t>
      </w:r>
    </w:p>
    <w:p w:rsidR="00B179CC" w:rsidRDefault="00B179CC">
      <w:pPr>
        <w:pStyle w:val="ConsPlusNormal"/>
        <w:spacing w:before="220"/>
        <w:ind w:firstLine="540"/>
        <w:jc w:val="both"/>
      </w:pPr>
      <w:r>
        <w:t>2) фамилии, имени, отчества (последнее при наличии) и должности специалиста.</w:t>
      </w:r>
    </w:p>
    <w:p w:rsidR="00B179CC" w:rsidRDefault="00B179CC">
      <w:pPr>
        <w:pStyle w:val="ConsPlusNormal"/>
        <w:spacing w:before="220"/>
        <w:ind w:firstLine="540"/>
        <w:jc w:val="both"/>
      </w:pPr>
      <w:r>
        <w:t>45. Места ожидания для заявителей, места для заполнения заявлений должны соответствовать комфортным условиям для заявителей.</w:t>
      </w:r>
    </w:p>
    <w:p w:rsidR="00B179CC" w:rsidRDefault="00B179CC">
      <w:pPr>
        <w:pStyle w:val="ConsPlusNormal"/>
        <w:spacing w:before="220"/>
        <w:ind w:firstLine="540"/>
        <w:jc w:val="both"/>
      </w:pPr>
      <w:r>
        <w:t xml:space="preserve">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w:t>
      </w:r>
      <w:r>
        <w:lastRenderedPageBreak/>
        <w:t>в здании, но не может составлять менее трех мест.</w:t>
      </w:r>
    </w:p>
    <w:p w:rsidR="00B179CC" w:rsidRDefault="00B179CC">
      <w:pPr>
        <w:pStyle w:val="ConsPlusNormal"/>
        <w:spacing w:before="220"/>
        <w:ind w:firstLine="540"/>
        <w:jc w:val="both"/>
      </w:pPr>
      <w: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B179CC" w:rsidRDefault="00B179CC">
      <w:pPr>
        <w:pStyle w:val="ConsPlusNormal"/>
        <w:spacing w:before="220"/>
        <w:ind w:firstLine="540"/>
        <w:jc w:val="both"/>
      </w:pPr>
      <w:r>
        <w:t>46. Места для информирования, предназначенные для ознакомления заявителей с информационными материалами, оборудуются информационными стендами.</w:t>
      </w:r>
    </w:p>
    <w:p w:rsidR="00B179CC" w:rsidRDefault="00B179CC">
      <w:pPr>
        <w:pStyle w:val="ConsPlusNormal"/>
        <w:spacing w:before="220"/>
        <w:ind w:firstLine="540"/>
        <w:jc w:val="both"/>
      </w:pPr>
      <w:r>
        <w:t>47. На информационных стендах размещается следующая информация:</w:t>
      </w:r>
    </w:p>
    <w:p w:rsidR="00B179CC" w:rsidRDefault="00B179CC">
      <w:pPr>
        <w:pStyle w:val="ConsPlusNormal"/>
        <w:spacing w:before="220"/>
        <w:ind w:firstLine="540"/>
        <w:jc w:val="both"/>
      </w:pPr>
      <w:r>
        <w:t>1) извлечения из нормативных правовых актов, регулирующих порядок предоставления государственной услуги;</w:t>
      </w:r>
    </w:p>
    <w:p w:rsidR="00B179CC" w:rsidRDefault="00B179CC">
      <w:pPr>
        <w:pStyle w:val="ConsPlusNormal"/>
        <w:spacing w:before="220"/>
        <w:ind w:firstLine="540"/>
        <w:jc w:val="both"/>
      </w:pPr>
      <w:r>
        <w:t>2) текст Административного регламента предоставления государственной услуги;</w:t>
      </w:r>
    </w:p>
    <w:p w:rsidR="00B179CC" w:rsidRDefault="00B179CC">
      <w:pPr>
        <w:pStyle w:val="ConsPlusNormal"/>
        <w:spacing w:before="220"/>
        <w:ind w:firstLine="540"/>
        <w:jc w:val="both"/>
      </w:pPr>
      <w:r>
        <w:t>3) перечень документов, представление которых необходимо для предоставления мер социальной поддержки и требования, предъявляемые к этим документам;</w:t>
      </w:r>
    </w:p>
    <w:p w:rsidR="00B179CC" w:rsidRDefault="00B179CC">
      <w:pPr>
        <w:pStyle w:val="ConsPlusNormal"/>
        <w:spacing w:before="220"/>
        <w:ind w:firstLine="540"/>
        <w:jc w:val="both"/>
      </w:pPr>
      <w:r>
        <w:t>4) образцы оформления документов, представление которых необходимо для получения государственной услуги;</w:t>
      </w:r>
    </w:p>
    <w:p w:rsidR="00B179CC" w:rsidRDefault="00B179CC">
      <w:pPr>
        <w:pStyle w:val="ConsPlusNormal"/>
        <w:spacing w:before="220"/>
        <w:ind w:firstLine="540"/>
        <w:jc w:val="both"/>
      </w:pPr>
      <w:r>
        <w:t>5) место нахождения, график работы, номера телефонов, адрес официального сайта Учреждения в сети "Интернет", адрес электронной почты Учреждения;</w:t>
      </w:r>
    </w:p>
    <w:p w:rsidR="00B179CC" w:rsidRDefault="00B179CC">
      <w:pPr>
        <w:pStyle w:val="ConsPlusNormal"/>
        <w:spacing w:before="220"/>
        <w:ind w:firstLine="540"/>
        <w:jc w:val="both"/>
      </w:pPr>
      <w:r>
        <w:t>6) условия и порядок получения информации о предоставлении государственной услуги от Учреждения;</w:t>
      </w:r>
    </w:p>
    <w:p w:rsidR="00B179CC" w:rsidRDefault="00B179CC">
      <w:pPr>
        <w:pStyle w:val="ConsPlusNormal"/>
        <w:spacing w:before="220"/>
        <w:ind w:firstLine="540"/>
        <w:jc w:val="both"/>
      </w:pPr>
      <w: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B179CC" w:rsidRDefault="00B179CC">
      <w:pPr>
        <w:pStyle w:val="ConsPlusNormal"/>
        <w:spacing w:before="220"/>
        <w:ind w:firstLine="540"/>
        <w:jc w:val="both"/>
      </w:pPr>
      <w: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B179CC" w:rsidRDefault="00B179CC">
      <w:pPr>
        <w:pStyle w:val="ConsPlusNormal"/>
        <w:spacing w:before="220"/>
        <w:ind w:firstLine="540"/>
        <w:jc w:val="both"/>
      </w:pPr>
      <w: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B179CC" w:rsidRDefault="00B179CC">
      <w:pPr>
        <w:pStyle w:val="ConsPlusNormal"/>
        <w:jc w:val="both"/>
      </w:pPr>
    </w:p>
    <w:p w:rsidR="00B179CC" w:rsidRDefault="00B179CC">
      <w:pPr>
        <w:pStyle w:val="ConsPlusTitle"/>
        <w:jc w:val="center"/>
        <w:outlineLvl w:val="2"/>
      </w:pPr>
      <w:r>
        <w:t>Показатели доступности и качества государственной услуги</w:t>
      </w:r>
    </w:p>
    <w:p w:rsidR="00B179CC" w:rsidRDefault="00B179CC">
      <w:pPr>
        <w:pStyle w:val="ConsPlusNormal"/>
        <w:jc w:val="both"/>
      </w:pPr>
    </w:p>
    <w:p w:rsidR="00B179CC" w:rsidRDefault="00B179CC">
      <w:pPr>
        <w:pStyle w:val="ConsPlusNormal"/>
        <w:ind w:firstLine="540"/>
        <w:jc w:val="both"/>
      </w:pPr>
      <w:r>
        <w:t>48. Основными показателями доступности и качества государственной услуги являются:</w:t>
      </w:r>
    </w:p>
    <w:p w:rsidR="00B179CC" w:rsidRDefault="00B179CC">
      <w:pPr>
        <w:pStyle w:val="ConsPlusNormal"/>
        <w:spacing w:before="220"/>
        <w:ind w:firstLine="540"/>
        <w:jc w:val="both"/>
      </w:pPr>
      <w:r>
        <w:t>1) открытость и полнота информации для заявителей о порядке и сроках предоставления государственной услуги;</w:t>
      </w:r>
    </w:p>
    <w:p w:rsidR="00B179CC" w:rsidRDefault="00B179CC">
      <w:pPr>
        <w:pStyle w:val="ConsPlusNormal"/>
        <w:spacing w:before="220"/>
        <w:ind w:firstLine="540"/>
        <w:jc w:val="both"/>
      </w:pPr>
      <w:r>
        <w:t>2) соблюдение стандарта предоставления государственной услуги;</w:t>
      </w:r>
    </w:p>
    <w:p w:rsidR="00B179CC" w:rsidRDefault="00B179CC">
      <w:pPr>
        <w:pStyle w:val="ConsPlusNormal"/>
        <w:spacing w:before="220"/>
        <w:ind w:firstLine="540"/>
        <w:jc w:val="both"/>
      </w:pPr>
      <w: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B179CC" w:rsidRDefault="00B179CC">
      <w:pPr>
        <w:pStyle w:val="ConsPlusNormal"/>
        <w:spacing w:before="220"/>
        <w:ind w:firstLine="540"/>
        <w:jc w:val="both"/>
      </w:pPr>
      <w:r>
        <w:t>4) доступность обращения за предоставлением государственной услуги, в том числе для лиц с ограниченными возможностями здоровья;</w:t>
      </w:r>
    </w:p>
    <w:p w:rsidR="00B179CC" w:rsidRDefault="00B179CC">
      <w:pPr>
        <w:pStyle w:val="ConsPlusNormal"/>
        <w:spacing w:before="220"/>
        <w:ind w:firstLine="540"/>
        <w:jc w:val="both"/>
      </w:pPr>
      <w:r>
        <w:lastRenderedPageBreak/>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B179CC" w:rsidRDefault="00B179CC">
      <w:pPr>
        <w:pStyle w:val="ConsPlusNormal"/>
        <w:spacing w:before="220"/>
        <w:ind w:firstLine="540"/>
        <w:jc w:val="both"/>
      </w:pPr>
      <w:r>
        <w:t>6)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B179CC" w:rsidRDefault="00B179CC">
      <w:pPr>
        <w:pStyle w:val="ConsPlusNormal"/>
        <w:jc w:val="both"/>
      </w:pPr>
    </w:p>
    <w:p w:rsidR="00B179CC" w:rsidRDefault="00B179CC">
      <w:pPr>
        <w:pStyle w:val="ConsPlusTitle"/>
        <w:jc w:val="center"/>
        <w:outlineLvl w:val="2"/>
      </w:pPr>
      <w:r>
        <w:t>Иные требования, в том числе учитывающие особенности</w:t>
      </w:r>
    </w:p>
    <w:p w:rsidR="00B179CC" w:rsidRDefault="00B179CC">
      <w:pPr>
        <w:pStyle w:val="ConsPlusTitle"/>
        <w:jc w:val="center"/>
      </w:pPr>
      <w:r>
        <w:t>предоставления государственной услуги в многофункциональных</w:t>
      </w:r>
    </w:p>
    <w:p w:rsidR="00B179CC" w:rsidRDefault="00B179CC">
      <w:pPr>
        <w:pStyle w:val="ConsPlusTitle"/>
        <w:jc w:val="center"/>
      </w:pPr>
      <w:r>
        <w:t>центрах предоставления государственных и муниципальных услуг</w:t>
      </w:r>
    </w:p>
    <w:p w:rsidR="00B179CC" w:rsidRDefault="00B179CC">
      <w:pPr>
        <w:pStyle w:val="ConsPlusTitle"/>
        <w:jc w:val="center"/>
      </w:pPr>
      <w:r>
        <w:t>и особенности предоставления государственной услуги</w:t>
      </w:r>
    </w:p>
    <w:p w:rsidR="00B179CC" w:rsidRDefault="00B179CC">
      <w:pPr>
        <w:pStyle w:val="ConsPlusTitle"/>
        <w:jc w:val="center"/>
      </w:pPr>
      <w:r>
        <w:t>в электронной форме</w:t>
      </w:r>
    </w:p>
    <w:p w:rsidR="00B179CC" w:rsidRDefault="00B179CC">
      <w:pPr>
        <w:pStyle w:val="ConsPlusNormal"/>
        <w:jc w:val="both"/>
      </w:pPr>
    </w:p>
    <w:p w:rsidR="00B179CC" w:rsidRDefault="00B179CC">
      <w:pPr>
        <w:pStyle w:val="ConsPlusNormal"/>
        <w:ind w:firstLine="540"/>
        <w:jc w:val="both"/>
      </w:pPr>
      <w:r>
        <w:t>49.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B179CC" w:rsidRDefault="00B179CC">
      <w:pPr>
        <w:pStyle w:val="ConsPlusNormal"/>
        <w:spacing w:before="220"/>
        <w:ind w:firstLine="540"/>
        <w:jc w:val="both"/>
      </w:pPr>
      <w:r>
        <w:t>50. Предоставление государственной услуги в электронной форме осуществляется с использованием Регионального портала.</w:t>
      </w:r>
    </w:p>
    <w:p w:rsidR="00B179CC" w:rsidRDefault="00B179CC">
      <w:pPr>
        <w:pStyle w:val="ConsPlusNormal"/>
        <w:spacing w:before="220"/>
        <w:ind w:firstLine="540"/>
        <w:jc w:val="both"/>
      </w:pPr>
      <w:r>
        <w:t>51.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 необходимых для предоставления государственной услуги необходимо использование усиленной квалифицированной электронной подписи.</w:t>
      </w:r>
    </w:p>
    <w:p w:rsidR="00B179CC" w:rsidRDefault="00B179CC">
      <w:pPr>
        <w:pStyle w:val="ConsPlusNormal"/>
        <w:spacing w:before="220"/>
        <w:ind w:firstLine="540"/>
        <w:jc w:val="both"/>
      </w:pPr>
      <w:r>
        <w:t>52. 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B179CC" w:rsidRDefault="00B179CC">
      <w:pPr>
        <w:pStyle w:val="ConsPlusNormal"/>
        <w:spacing w:before="220"/>
        <w:ind w:firstLine="540"/>
        <w:jc w:val="both"/>
      </w:pPr>
      <w:r>
        <w:t>53.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B179CC" w:rsidRDefault="00B179CC">
      <w:pPr>
        <w:pStyle w:val="ConsPlusNormal"/>
        <w:spacing w:before="220"/>
        <w:ind w:firstLine="540"/>
        <w:jc w:val="both"/>
      </w:pPr>
      <w:r>
        <w:t>54. При предоставлении государственной услуги заявителю в электронном виде доступны следующие действия:</w:t>
      </w:r>
    </w:p>
    <w:p w:rsidR="00B179CC" w:rsidRDefault="00B179CC">
      <w:pPr>
        <w:pStyle w:val="ConsPlusNormal"/>
        <w:spacing w:before="220"/>
        <w:ind w:firstLine="540"/>
        <w:jc w:val="both"/>
      </w:pPr>
      <w:r>
        <w:t>1) получение информации о порядке и сроках предоставления государственной услуги - на Едином портале, на Региональном портале;</w:t>
      </w:r>
    </w:p>
    <w:p w:rsidR="00B179CC" w:rsidRDefault="00B179CC">
      <w:pPr>
        <w:pStyle w:val="ConsPlusNormal"/>
        <w:spacing w:before="220"/>
        <w:ind w:firstLine="540"/>
        <w:jc w:val="both"/>
      </w:pPr>
      <w:r>
        <w:t>2) запись на прием в Учреждение, многофункциональный центр предоставления государственных и муниципальных услуг для подачи заявления о предоставлении государственной услуги - на Региональном портале;</w:t>
      </w:r>
    </w:p>
    <w:p w:rsidR="00B179CC" w:rsidRDefault="00B179CC">
      <w:pPr>
        <w:pStyle w:val="ConsPlusNormal"/>
        <w:spacing w:before="220"/>
        <w:ind w:firstLine="540"/>
        <w:jc w:val="both"/>
      </w:pPr>
      <w:r>
        <w:t>3) формирование заявления - на Региональном портале;</w:t>
      </w:r>
    </w:p>
    <w:p w:rsidR="00B179CC" w:rsidRDefault="00B179CC">
      <w:pPr>
        <w:pStyle w:val="ConsPlusNormal"/>
        <w:spacing w:before="220"/>
        <w:ind w:firstLine="540"/>
        <w:jc w:val="both"/>
      </w:pPr>
      <w:r>
        <w:t>4) прием и регистрация заявления о предоставлении государственной услуги и иных документов, необходимых для предоставления услуги - на Региональном портале;</w:t>
      </w:r>
    </w:p>
    <w:p w:rsidR="00B179CC" w:rsidRDefault="00B179CC">
      <w:pPr>
        <w:pStyle w:val="ConsPlusNormal"/>
        <w:spacing w:before="220"/>
        <w:ind w:firstLine="540"/>
        <w:jc w:val="both"/>
      </w:pPr>
      <w:r>
        <w:t>5) получение результата предоставления услуги - на Региональном портале;</w:t>
      </w:r>
    </w:p>
    <w:p w:rsidR="00B179CC" w:rsidRDefault="00B179CC">
      <w:pPr>
        <w:pStyle w:val="ConsPlusNormal"/>
        <w:spacing w:before="220"/>
        <w:ind w:firstLine="540"/>
        <w:jc w:val="both"/>
      </w:pPr>
      <w:r>
        <w:t>6) получение сведений о ходе выполнения запроса - на Региональном портале;</w:t>
      </w:r>
    </w:p>
    <w:p w:rsidR="00B179CC" w:rsidRDefault="00B179CC">
      <w:pPr>
        <w:pStyle w:val="ConsPlusNormal"/>
        <w:spacing w:before="220"/>
        <w:ind w:firstLine="540"/>
        <w:jc w:val="both"/>
      </w:pPr>
      <w:r>
        <w:t>7) осуществление оценки качества предоставления услуги - на Региональном портале, специализированном сайте "Ваш Контроль" (vashkontrol.ru);</w:t>
      </w:r>
    </w:p>
    <w:p w:rsidR="00B179CC" w:rsidRDefault="00B179CC">
      <w:pPr>
        <w:pStyle w:val="ConsPlusNormal"/>
        <w:spacing w:before="220"/>
        <w:ind w:firstLine="540"/>
        <w:jc w:val="both"/>
      </w:pPr>
      <w:r>
        <w:lastRenderedPageBreak/>
        <w:t>8) досудебное (внесудебное) обжалование решений и действий (бездействия) Учреждения, должностного лица Учреждения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B179CC" w:rsidRDefault="00B179CC">
      <w:pPr>
        <w:pStyle w:val="ConsPlusNormal"/>
        <w:jc w:val="both"/>
      </w:pPr>
    </w:p>
    <w:p w:rsidR="00B179CC" w:rsidRDefault="00B179CC">
      <w:pPr>
        <w:pStyle w:val="ConsPlusTitle"/>
        <w:jc w:val="center"/>
        <w:outlineLvl w:val="1"/>
      </w:pPr>
      <w:bookmarkStart w:id="18" w:name="P457"/>
      <w:bookmarkEnd w:id="18"/>
      <w:r>
        <w:t>Раздел III</w:t>
      </w:r>
    </w:p>
    <w:p w:rsidR="00B179CC" w:rsidRDefault="00B179CC">
      <w:pPr>
        <w:pStyle w:val="ConsPlusTitle"/>
        <w:jc w:val="center"/>
      </w:pPr>
      <w:r>
        <w:t>Состав, последовательность и сроки выполнения</w:t>
      </w:r>
    </w:p>
    <w:p w:rsidR="00B179CC" w:rsidRDefault="00B179CC">
      <w:pPr>
        <w:pStyle w:val="ConsPlusTitle"/>
        <w:jc w:val="center"/>
      </w:pPr>
      <w:r>
        <w:t>административных процедур (действий), требования к порядку</w:t>
      </w:r>
    </w:p>
    <w:p w:rsidR="00B179CC" w:rsidRDefault="00B179CC">
      <w:pPr>
        <w:pStyle w:val="ConsPlusTitle"/>
        <w:jc w:val="center"/>
      </w:pPr>
      <w:r>
        <w:t>их выполнения, в том числе особенности выполнения</w:t>
      </w:r>
    </w:p>
    <w:p w:rsidR="00B179CC" w:rsidRDefault="00B179CC">
      <w:pPr>
        <w:pStyle w:val="ConsPlusTitle"/>
        <w:jc w:val="center"/>
      </w:pPr>
      <w:r>
        <w:t>административных процедур (действий) в электронной форме,</w:t>
      </w:r>
    </w:p>
    <w:p w:rsidR="00B179CC" w:rsidRDefault="00B179CC">
      <w:pPr>
        <w:pStyle w:val="ConsPlusTitle"/>
        <w:jc w:val="center"/>
      </w:pPr>
      <w:r>
        <w:t>а также особенности выполнения административных процедур</w:t>
      </w:r>
    </w:p>
    <w:p w:rsidR="00B179CC" w:rsidRDefault="00B179CC">
      <w:pPr>
        <w:pStyle w:val="ConsPlusTitle"/>
        <w:jc w:val="center"/>
      </w:pPr>
      <w:r>
        <w:t>в многофункциональных центрах</w:t>
      </w:r>
    </w:p>
    <w:p w:rsidR="00B179CC" w:rsidRDefault="00B179CC">
      <w:pPr>
        <w:pStyle w:val="ConsPlusNormal"/>
        <w:jc w:val="both"/>
      </w:pPr>
    </w:p>
    <w:p w:rsidR="00B179CC" w:rsidRDefault="00B179CC">
      <w:pPr>
        <w:pStyle w:val="ConsPlusTitle"/>
        <w:jc w:val="center"/>
        <w:outlineLvl w:val="2"/>
      </w:pPr>
      <w:r>
        <w:t>Состав административных процедур в рамках предоставления</w:t>
      </w:r>
    </w:p>
    <w:p w:rsidR="00B179CC" w:rsidRDefault="00B179CC">
      <w:pPr>
        <w:pStyle w:val="ConsPlusTitle"/>
        <w:jc w:val="center"/>
      </w:pPr>
      <w:r>
        <w:t>государственной услуги</w:t>
      </w:r>
    </w:p>
    <w:p w:rsidR="00B179CC" w:rsidRDefault="00B179CC">
      <w:pPr>
        <w:pStyle w:val="ConsPlusNormal"/>
        <w:jc w:val="both"/>
      </w:pPr>
    </w:p>
    <w:p w:rsidR="00B179CC" w:rsidRDefault="00B179CC">
      <w:pPr>
        <w:pStyle w:val="ConsPlusNormal"/>
        <w:ind w:firstLine="540"/>
        <w:jc w:val="both"/>
      </w:pPr>
      <w:r>
        <w:t>55. При предоставлении государственной услуги осуществляется выполнение следующих административных процедур:</w:t>
      </w:r>
    </w:p>
    <w:p w:rsidR="00B179CC" w:rsidRDefault="00B179CC">
      <w:pPr>
        <w:pStyle w:val="ConsPlusNormal"/>
        <w:spacing w:before="220"/>
        <w:ind w:firstLine="540"/>
        <w:jc w:val="both"/>
      </w:pPr>
      <w:r>
        <w:t>1) прием заявления и прилагаемых к нему документов, регистрация заявления;</w:t>
      </w:r>
    </w:p>
    <w:p w:rsidR="00B179CC" w:rsidRDefault="00B179CC">
      <w:pPr>
        <w:pStyle w:val="ConsPlusNormal"/>
        <w:spacing w:before="220"/>
        <w:ind w:firstLine="540"/>
        <w:jc w:val="both"/>
      </w:pPr>
      <w:r>
        <w:t>2) рассмотрение заявления и прилагаемых к нему документов, присвоение (отказ в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t>3) рассмотрение заявления и прилагаемых к нему документов, предоставление (отказ в предоставлении) ежемесячной компенсационной денежной выплаты;</w:t>
      </w:r>
    </w:p>
    <w:p w:rsidR="00B179CC" w:rsidRDefault="00B179CC">
      <w:pPr>
        <w:pStyle w:val="ConsPlusNormal"/>
        <w:spacing w:before="220"/>
        <w:ind w:firstLine="540"/>
        <w:jc w:val="both"/>
      </w:pPr>
      <w:r>
        <w:t>4) рассмотрение заявления и прилагаемых к нему документов, предоставление (отказ в предоставлении) единовременной компенсационной выплаты.</w:t>
      </w:r>
    </w:p>
    <w:p w:rsidR="00B179CC" w:rsidRDefault="00B179CC">
      <w:pPr>
        <w:pStyle w:val="ConsPlusNormal"/>
        <w:spacing w:before="220"/>
        <w:ind w:firstLine="540"/>
        <w:jc w:val="both"/>
      </w:pPr>
      <w:r>
        <w:t xml:space="preserve">56. </w:t>
      </w:r>
      <w:hyperlink w:anchor="P1011" w:history="1">
        <w:r>
          <w:rPr>
            <w:color w:val="0000FF"/>
          </w:rPr>
          <w:t>Блок-схема</w:t>
        </w:r>
      </w:hyperlink>
      <w:r>
        <w:t xml:space="preserve"> предоставления государственной услуги приводится в Приложении 5 к настоящему Административному регламенту.</w:t>
      </w:r>
    </w:p>
    <w:p w:rsidR="00B179CC" w:rsidRDefault="00B179CC">
      <w:pPr>
        <w:pStyle w:val="ConsPlusNormal"/>
        <w:jc w:val="both"/>
      </w:pPr>
    </w:p>
    <w:p w:rsidR="00B179CC" w:rsidRDefault="00B179CC">
      <w:pPr>
        <w:pStyle w:val="ConsPlusTitle"/>
        <w:jc w:val="center"/>
        <w:outlineLvl w:val="2"/>
      </w:pPr>
      <w:r>
        <w:t>Прием заявления о предоставлении государственной услуги</w:t>
      </w:r>
    </w:p>
    <w:p w:rsidR="00B179CC" w:rsidRDefault="00B179CC">
      <w:pPr>
        <w:pStyle w:val="ConsPlusTitle"/>
        <w:jc w:val="center"/>
      </w:pPr>
      <w:r>
        <w:t>и прилагаемых к нему документов, регистрация заявления</w:t>
      </w:r>
    </w:p>
    <w:p w:rsidR="00B179CC" w:rsidRDefault="00B179CC">
      <w:pPr>
        <w:pStyle w:val="ConsPlusNormal"/>
        <w:jc w:val="both"/>
      </w:pPr>
    </w:p>
    <w:p w:rsidR="00B179CC" w:rsidRDefault="00B179CC">
      <w:pPr>
        <w:pStyle w:val="ConsPlusNormal"/>
        <w:ind w:firstLine="540"/>
        <w:jc w:val="both"/>
      </w:pPr>
      <w:r>
        <w:t>57.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w:t>
      </w:r>
    </w:p>
    <w:p w:rsidR="00B179CC" w:rsidRDefault="00B179CC">
      <w:pPr>
        <w:pStyle w:val="ConsPlusNormal"/>
        <w:spacing w:before="220"/>
        <w:ind w:firstLine="540"/>
        <w:jc w:val="both"/>
      </w:pPr>
      <w:r>
        <w:t>58. Специалист Учреждения или МФЦ, ответственный за исполнение административной процедуры, принимает заявление о предоставлении государственной услуги и прилагаемые к нему документы, регистрирует заявление в день его поступления в Учреждение или МФЦ.</w:t>
      </w:r>
    </w:p>
    <w:p w:rsidR="00B179CC" w:rsidRDefault="00B179CC">
      <w:pPr>
        <w:pStyle w:val="ConsPlusNormal"/>
        <w:spacing w:before="220"/>
        <w:ind w:firstLine="540"/>
        <w:jc w:val="both"/>
      </w:pPr>
      <w:r>
        <w:t>59. 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B179CC" w:rsidRDefault="00B179CC">
      <w:pPr>
        <w:pStyle w:val="ConsPlusNormal"/>
        <w:spacing w:before="220"/>
        <w:ind w:firstLine="540"/>
        <w:jc w:val="both"/>
      </w:pPr>
      <w:r>
        <w:t>60.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B179CC" w:rsidRDefault="00B179CC">
      <w:pPr>
        <w:pStyle w:val="ConsPlusNormal"/>
        <w:spacing w:before="220"/>
        <w:ind w:firstLine="540"/>
        <w:jc w:val="both"/>
      </w:pPr>
      <w:r>
        <w:t xml:space="preserve">61. В случае если заявитель обращается в МФЦ и представляет пакет документов, указанных в </w:t>
      </w:r>
      <w:hyperlink w:anchor="P257" w:history="1">
        <w:r>
          <w:rPr>
            <w:color w:val="0000FF"/>
          </w:rPr>
          <w:t>пунктах 20</w:t>
        </w:r>
      </w:hyperlink>
      <w:r>
        <w:t xml:space="preserve"> - </w:t>
      </w:r>
      <w:hyperlink w:anchor="P289" w:history="1">
        <w:r>
          <w:rPr>
            <w:color w:val="0000FF"/>
          </w:rPr>
          <w:t>26</w:t>
        </w:r>
      </w:hyperlink>
      <w:r>
        <w:t xml:space="preserve"> настоящего Административного регламента, специалист МФЦ, ответственный за прием документов:</w:t>
      </w:r>
    </w:p>
    <w:p w:rsidR="00B179CC" w:rsidRDefault="00B179CC">
      <w:pPr>
        <w:pStyle w:val="ConsPlusNormal"/>
        <w:spacing w:before="220"/>
        <w:ind w:firstLine="540"/>
        <w:jc w:val="both"/>
      </w:pPr>
      <w:r>
        <w:t>1) устанавливает личность заявителя (проверяет документ, удостоверяющий его личность);</w:t>
      </w:r>
    </w:p>
    <w:p w:rsidR="00B179CC" w:rsidRDefault="00B179CC">
      <w:pPr>
        <w:pStyle w:val="ConsPlusNormal"/>
        <w:spacing w:before="220"/>
        <w:ind w:firstLine="540"/>
        <w:jc w:val="both"/>
      </w:pPr>
      <w:r>
        <w:lastRenderedPageBreak/>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 гражданина Российской Федерации;</w:t>
      </w:r>
    </w:p>
    <w:p w:rsidR="00B179CC" w:rsidRDefault="00B179CC">
      <w:pPr>
        <w:pStyle w:val="ConsPlusNormal"/>
        <w:spacing w:before="220"/>
        <w:ind w:firstLine="540"/>
        <w:jc w:val="both"/>
      </w:pPr>
      <w:r>
        <w:t xml:space="preserve">3) проверяет наличие всех необходимых документов, указанных в </w:t>
      </w:r>
      <w:hyperlink w:anchor="P257" w:history="1">
        <w:r>
          <w:rPr>
            <w:color w:val="0000FF"/>
          </w:rPr>
          <w:t>пунктах 20</w:t>
        </w:r>
      </w:hyperlink>
      <w:r>
        <w:t xml:space="preserve"> - </w:t>
      </w:r>
      <w:hyperlink w:anchor="P289" w:history="1">
        <w:r>
          <w:rPr>
            <w:color w:val="0000FF"/>
          </w:rPr>
          <w:t>26</w:t>
        </w:r>
      </w:hyperlink>
      <w:r>
        <w:t xml:space="preserve"> настоящего Административного регламента.</w:t>
      </w:r>
    </w:p>
    <w:p w:rsidR="00B179CC" w:rsidRDefault="00B179CC">
      <w:pPr>
        <w:pStyle w:val="ConsPlusNormal"/>
        <w:spacing w:before="220"/>
        <w:ind w:firstLine="540"/>
        <w:jc w:val="both"/>
      </w:pPr>
      <w:r>
        <w:t>62. 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w:t>
      </w:r>
    </w:p>
    <w:p w:rsidR="00B179CC" w:rsidRDefault="00B179CC">
      <w:pPr>
        <w:pStyle w:val="ConsPlusNormal"/>
        <w:spacing w:before="220"/>
        <w:ind w:firstLine="540"/>
        <w:jc w:val="both"/>
      </w:pPr>
      <w:r>
        <w:t>63. Для подачи заявления о предоставлении государственной услуги в электронной форме заявитель:</w:t>
      </w:r>
    </w:p>
    <w:p w:rsidR="00B179CC" w:rsidRDefault="00B179CC">
      <w:pPr>
        <w:pStyle w:val="ConsPlusNormal"/>
        <w:spacing w:before="220"/>
        <w:ind w:firstLine="540"/>
        <w:jc w:val="both"/>
      </w:pPr>
      <w:r>
        <w:t>1) осуществляет вход на Региональный портал под своей учетной записью;</w:t>
      </w:r>
    </w:p>
    <w:p w:rsidR="00B179CC" w:rsidRDefault="00B179CC">
      <w:pPr>
        <w:pStyle w:val="ConsPlusNormal"/>
        <w:spacing w:before="220"/>
        <w:ind w:firstLine="540"/>
        <w:jc w:val="both"/>
      </w:pPr>
      <w:r>
        <w:t>2) открывают форму заявления, которая предусмотрена для государственной услуги;</w:t>
      </w:r>
    </w:p>
    <w:p w:rsidR="00B179CC" w:rsidRDefault="00B179CC">
      <w:pPr>
        <w:pStyle w:val="ConsPlusNormal"/>
        <w:spacing w:before="220"/>
        <w:ind w:firstLine="540"/>
        <w:jc w:val="both"/>
      </w:pPr>
      <w:r>
        <w:t>3) заполняет заявление, прикладывает необходимые документы в электронном виде;</w:t>
      </w:r>
    </w:p>
    <w:p w:rsidR="00B179CC" w:rsidRDefault="00B179CC">
      <w:pPr>
        <w:pStyle w:val="ConsPlusNormal"/>
        <w:spacing w:before="220"/>
        <w:ind w:firstLine="540"/>
        <w:jc w:val="both"/>
      </w:pPr>
      <w:r>
        <w:t>4) отправляет заявление в Учреждение.</w:t>
      </w:r>
    </w:p>
    <w:p w:rsidR="00B179CC" w:rsidRDefault="00B179CC">
      <w:pPr>
        <w:pStyle w:val="ConsPlusNormal"/>
        <w:jc w:val="both"/>
      </w:pPr>
    </w:p>
    <w:p w:rsidR="00B179CC" w:rsidRDefault="00B179CC">
      <w:pPr>
        <w:pStyle w:val="ConsPlusTitle"/>
        <w:jc w:val="center"/>
        <w:outlineLvl w:val="2"/>
      </w:pPr>
      <w:r>
        <w:t>Рассмотрение заявления о предоставлении мер социальной</w:t>
      </w:r>
    </w:p>
    <w:p w:rsidR="00B179CC" w:rsidRDefault="00B179CC">
      <w:pPr>
        <w:pStyle w:val="ConsPlusTitle"/>
        <w:jc w:val="center"/>
      </w:pPr>
      <w:r>
        <w:t>поддержки и прилагаемых к нему документов</w:t>
      </w:r>
    </w:p>
    <w:p w:rsidR="00B179CC" w:rsidRDefault="00B179CC">
      <w:pPr>
        <w:pStyle w:val="ConsPlusNormal"/>
        <w:jc w:val="both"/>
      </w:pPr>
    </w:p>
    <w:p w:rsidR="00B179CC" w:rsidRDefault="00B179CC">
      <w:pPr>
        <w:pStyle w:val="ConsPlusNormal"/>
        <w:ind w:firstLine="540"/>
        <w:jc w:val="both"/>
      </w:pPr>
      <w:r>
        <w:t>64. Основанием для начала исполнения административной процедуры является прием заявления о предоставлении мер социальной поддержки и прилагаемых к нему документов, регистрация заявления.</w:t>
      </w:r>
    </w:p>
    <w:p w:rsidR="00B179CC" w:rsidRDefault="00B179CC">
      <w:pPr>
        <w:pStyle w:val="ConsPlusNormal"/>
        <w:spacing w:before="220"/>
        <w:ind w:firstLine="540"/>
        <w:jc w:val="both"/>
      </w:pPr>
      <w:r>
        <w:t>65. Директор Учреждения в течение 1 рабочего дня со дня регистрации заявления о предоставлении государственной услуги определяет исполнителя из числа сотрудников Учреждения, ответственного за исполнение административной процедуры (далее - ответственный исполнитель).</w:t>
      </w:r>
    </w:p>
    <w:p w:rsidR="00B179CC" w:rsidRDefault="00B179CC">
      <w:pPr>
        <w:pStyle w:val="ConsPlusNormal"/>
        <w:spacing w:before="220"/>
        <w:ind w:firstLine="540"/>
        <w:jc w:val="both"/>
      </w:pPr>
      <w: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использованием Регионального портала.</w:t>
      </w:r>
    </w:p>
    <w:p w:rsidR="00B179CC" w:rsidRDefault="00B179CC">
      <w:pPr>
        <w:pStyle w:val="ConsPlusNormal"/>
        <w:spacing w:before="220"/>
        <w:ind w:firstLine="540"/>
        <w:jc w:val="both"/>
      </w:pPr>
      <w:r>
        <w:t>66. Ответственный исполнитель не позднее 5 рабочих дней со дня поступления в Учреждение надлежащим образом оформленного заявления о присвоении звания "Ветеран труда" и (или) "Ветеран Труда Ненецкого автономного округа" и документов, осуществляет проверку полноты и достоверности представленных в них сведений, с целью оценки:</w:t>
      </w:r>
    </w:p>
    <w:p w:rsidR="00B179CC" w:rsidRDefault="00B179CC">
      <w:pPr>
        <w:pStyle w:val="ConsPlusNormal"/>
        <w:spacing w:before="220"/>
        <w:ind w:firstLine="540"/>
        <w:jc w:val="both"/>
      </w:pPr>
      <w:r>
        <w:t xml:space="preserve">1) согласованности информации между отдельными документами, указанными в </w:t>
      </w:r>
      <w:hyperlink w:anchor="P257" w:history="1">
        <w:r>
          <w:rPr>
            <w:color w:val="0000FF"/>
          </w:rPr>
          <w:t>пунктах 20</w:t>
        </w:r>
      </w:hyperlink>
      <w:r>
        <w:t xml:space="preserve"> - </w:t>
      </w:r>
      <w:hyperlink w:anchor="P280" w:history="1">
        <w:r>
          <w:rPr>
            <w:color w:val="0000FF"/>
          </w:rPr>
          <w:t>24</w:t>
        </w:r>
      </w:hyperlink>
      <w:r>
        <w:t xml:space="preserve"> настоящего Административного регламента;</w:t>
      </w:r>
    </w:p>
    <w:p w:rsidR="00B179CC" w:rsidRDefault="00B179CC">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B179CC" w:rsidRDefault="00B179CC">
      <w:pPr>
        <w:pStyle w:val="ConsPlusNormal"/>
        <w:spacing w:before="220"/>
        <w:ind w:firstLine="540"/>
        <w:jc w:val="both"/>
      </w:pPr>
      <w:r>
        <w:t>1) МВД РФ - документы, содержащие сведения:</w:t>
      </w:r>
    </w:p>
    <w:p w:rsidR="00B179CC" w:rsidRDefault="00B179CC">
      <w:pPr>
        <w:pStyle w:val="ConsPlusNormal"/>
        <w:spacing w:before="220"/>
        <w:ind w:firstLine="540"/>
        <w:jc w:val="both"/>
      </w:pPr>
      <w:r>
        <w:t>о регистрации заявителя по месту жительства гражданина Российской Федерации;</w:t>
      </w:r>
    </w:p>
    <w:p w:rsidR="00B179CC" w:rsidRDefault="00B179CC">
      <w:pPr>
        <w:pStyle w:val="ConsPlusNormal"/>
        <w:spacing w:before="220"/>
        <w:ind w:firstLine="540"/>
        <w:jc w:val="both"/>
      </w:pPr>
      <w:r>
        <w:t>о действительности (недействительности) паспорта гражданина Российской Федерации;</w:t>
      </w:r>
    </w:p>
    <w:p w:rsidR="00B179CC" w:rsidRDefault="00B179CC">
      <w:pPr>
        <w:pStyle w:val="ConsPlusNormal"/>
        <w:spacing w:before="220"/>
        <w:ind w:firstLine="540"/>
        <w:jc w:val="both"/>
      </w:pPr>
      <w:r>
        <w:lastRenderedPageBreak/>
        <w:t>2) УМВД РФ по НАО - документы, содержащие сведения:</w:t>
      </w:r>
    </w:p>
    <w:p w:rsidR="00B179CC" w:rsidRDefault="00B179CC">
      <w:pPr>
        <w:pStyle w:val="ConsPlusNormal"/>
        <w:spacing w:before="220"/>
        <w:ind w:firstLine="540"/>
        <w:jc w:val="both"/>
      </w:pPr>
      <w:r>
        <w:t>о наличии или отсутствии судимости у гражданина;</w:t>
      </w:r>
    </w:p>
    <w:p w:rsidR="00B179CC" w:rsidRDefault="00B179CC">
      <w:pPr>
        <w:pStyle w:val="ConsPlusNormal"/>
        <w:spacing w:before="220"/>
        <w:ind w:firstLine="540"/>
        <w:jc w:val="both"/>
      </w:pPr>
      <w:r>
        <w:t>3) Администрация НАО - документы, содержащие сведения:</w:t>
      </w:r>
    </w:p>
    <w:p w:rsidR="00B179CC" w:rsidRDefault="00B179CC">
      <w:pPr>
        <w:pStyle w:val="ConsPlusNormal"/>
        <w:spacing w:before="220"/>
        <w:ind w:firstLine="540"/>
        <w:jc w:val="both"/>
      </w:pPr>
      <w:r>
        <w:t xml:space="preserve">документы, подтверждающие награждение заявителя наградами Ненецкого автономного округа и (или) почетными званиями Ненецкого автономного округа, предусмотренными </w:t>
      </w:r>
      <w:hyperlink r:id="rId45" w:history="1">
        <w:r>
          <w:rPr>
            <w:color w:val="0000FF"/>
          </w:rPr>
          <w:t>законом</w:t>
        </w:r>
      </w:hyperlink>
      <w:r>
        <w:t xml:space="preserve"> Ненецкого автономного округа от 1 июля 2008 года N 36-ОЗ "О наградах и почетных званиях Ненецкого автономного округа";</w:t>
      </w:r>
    </w:p>
    <w:p w:rsidR="00B179CC" w:rsidRDefault="00B179CC">
      <w:pPr>
        <w:pStyle w:val="ConsPlusNormal"/>
        <w:spacing w:before="220"/>
        <w:ind w:firstLine="540"/>
        <w:jc w:val="both"/>
      </w:pPr>
      <w:r>
        <w:t>4) ПФР - документы, содержащие сведения:</w:t>
      </w:r>
    </w:p>
    <w:p w:rsidR="00B179CC" w:rsidRDefault="00B179CC">
      <w:pPr>
        <w:pStyle w:val="ConsPlusNormal"/>
        <w:spacing w:before="220"/>
        <w:ind w:firstLine="540"/>
        <w:jc w:val="both"/>
      </w:pPr>
      <w:r>
        <w:t xml:space="preserve">о досрочном назначении заявителю трудовой пенсии по старости в соответствии с </w:t>
      </w:r>
      <w:hyperlink r:id="rId46" w:history="1">
        <w:r>
          <w:rPr>
            <w:color w:val="0000FF"/>
          </w:rPr>
          <w:t>подпунктом 19 пункта 1 статьи 27</w:t>
        </w:r>
      </w:hyperlink>
      <w:r>
        <w:t xml:space="preserve"> Федерального закона "О трудовых пенсиях в Российской Федерации";</w:t>
      </w:r>
    </w:p>
    <w:p w:rsidR="00B179CC" w:rsidRDefault="00B179CC">
      <w:pPr>
        <w:pStyle w:val="ConsPlusNormal"/>
        <w:spacing w:before="220"/>
        <w:ind w:firstLine="540"/>
        <w:jc w:val="both"/>
      </w:pPr>
      <w:r>
        <w:t xml:space="preserve">письменный отказ Отделения Пенсионного фонда Российской Федерации по Ненецкому автономному округу о досрочном назначении заявителю трудовой пенсии по старости в соответствии с </w:t>
      </w:r>
      <w:hyperlink r:id="rId47" w:history="1">
        <w:r>
          <w:rPr>
            <w:color w:val="0000FF"/>
          </w:rPr>
          <w:t>пунктом 19 пункта 1 статьи 27</w:t>
        </w:r>
      </w:hyperlink>
      <w:r>
        <w:t xml:space="preserve"> Федерального закона "О трудовых пенсиях в Российской Федерации".</w:t>
      </w:r>
    </w:p>
    <w:p w:rsidR="00B179CC" w:rsidRDefault="00B179CC">
      <w:pPr>
        <w:pStyle w:val="ConsPlusNormal"/>
        <w:spacing w:before="220"/>
        <w:ind w:firstLine="540"/>
        <w:jc w:val="both"/>
      </w:pPr>
      <w:r>
        <w:t>67. Ответственный исполнитель не позднее 5 рабочих дней со дня поступления в Учреждение надлежащим образом оформленного заявления о предоставлении ежемесячной компенсационной денежной выплаты и документов, осуществляет проверку полноты и достоверности представленных в них сведений, с целью оценки:</w:t>
      </w:r>
    </w:p>
    <w:p w:rsidR="00B179CC" w:rsidRDefault="00B179CC">
      <w:pPr>
        <w:pStyle w:val="ConsPlusNormal"/>
        <w:spacing w:before="220"/>
        <w:ind w:firstLine="540"/>
        <w:jc w:val="both"/>
      </w:pPr>
      <w:r>
        <w:t xml:space="preserve">1) согласованности информации между отдельными документами, указанными в </w:t>
      </w:r>
      <w:hyperlink w:anchor="P285" w:history="1">
        <w:r>
          <w:rPr>
            <w:color w:val="0000FF"/>
          </w:rPr>
          <w:t>пункте 25</w:t>
        </w:r>
      </w:hyperlink>
      <w:r>
        <w:t xml:space="preserve"> настоящего Административного регламента;</w:t>
      </w:r>
    </w:p>
    <w:p w:rsidR="00B179CC" w:rsidRDefault="00B179CC">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B179CC" w:rsidRDefault="00B179CC">
      <w:pPr>
        <w:pStyle w:val="ConsPlusNormal"/>
        <w:spacing w:before="220"/>
        <w:ind w:firstLine="540"/>
        <w:jc w:val="both"/>
      </w:pPr>
      <w:r>
        <w:t>1) МВД РФ - документы, содержащие сведения:</w:t>
      </w:r>
    </w:p>
    <w:p w:rsidR="00B179CC" w:rsidRDefault="00B179CC">
      <w:pPr>
        <w:pStyle w:val="ConsPlusNormal"/>
        <w:spacing w:before="220"/>
        <w:ind w:firstLine="540"/>
        <w:jc w:val="both"/>
      </w:pPr>
      <w:r>
        <w:t>о регистрации заявителя по месту жительства гражданина Российской Федерации;</w:t>
      </w:r>
    </w:p>
    <w:p w:rsidR="00B179CC" w:rsidRDefault="00B179CC">
      <w:pPr>
        <w:pStyle w:val="ConsPlusNormal"/>
        <w:spacing w:before="220"/>
        <w:ind w:firstLine="540"/>
        <w:jc w:val="both"/>
      </w:pPr>
      <w:r>
        <w:t>о действительности (недействительности) паспорта гражданина Российской Федерации;</w:t>
      </w:r>
    </w:p>
    <w:p w:rsidR="00B179CC" w:rsidRDefault="00B179CC">
      <w:pPr>
        <w:pStyle w:val="ConsPlusNormal"/>
        <w:spacing w:before="220"/>
        <w:ind w:firstLine="540"/>
        <w:jc w:val="both"/>
      </w:pPr>
      <w:r>
        <w:t>2) ПФР - документы, содержащие сведения:</w:t>
      </w:r>
    </w:p>
    <w:p w:rsidR="00B179CC" w:rsidRDefault="00B179CC">
      <w:pPr>
        <w:pStyle w:val="ConsPlusNormal"/>
        <w:spacing w:before="220"/>
        <w:ind w:firstLine="540"/>
        <w:jc w:val="both"/>
      </w:pPr>
      <w:r>
        <w:t>о страховом номере индивидуального лицевого счета;</w:t>
      </w:r>
    </w:p>
    <w:p w:rsidR="00B179CC" w:rsidRDefault="00B179CC">
      <w:pPr>
        <w:pStyle w:val="ConsPlusNormal"/>
        <w:spacing w:before="220"/>
        <w:ind w:firstLine="540"/>
        <w:jc w:val="both"/>
      </w:pPr>
      <w:r>
        <w:t>3) Департамент - документы, содержащие сведения:</w:t>
      </w:r>
    </w:p>
    <w:p w:rsidR="00B179CC" w:rsidRDefault="00B179CC">
      <w:pPr>
        <w:pStyle w:val="ConsPlusNormal"/>
        <w:spacing w:before="220"/>
        <w:ind w:firstLine="540"/>
        <w:jc w:val="both"/>
      </w:pPr>
      <w:r>
        <w:t>о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t>68. Ответственный исполнитель не позднее 5 рабочих дней со дня поступления в Учреждение надлежащим образом оформленного заявления о предоставлении единовременной компенсационной выплаты и документов, осуществляет проверку полноты и достоверности представленных в них сведений, с целью оценки:</w:t>
      </w:r>
    </w:p>
    <w:p w:rsidR="00B179CC" w:rsidRDefault="00B179CC">
      <w:pPr>
        <w:pStyle w:val="ConsPlusNormal"/>
        <w:spacing w:before="220"/>
        <w:ind w:firstLine="540"/>
        <w:jc w:val="both"/>
      </w:pPr>
      <w:r>
        <w:t xml:space="preserve">согласованности информации между отдельными документами, указанными в </w:t>
      </w:r>
      <w:hyperlink w:anchor="P289" w:history="1">
        <w:r>
          <w:rPr>
            <w:color w:val="0000FF"/>
          </w:rPr>
          <w:t>пункте 26</w:t>
        </w:r>
      </w:hyperlink>
      <w:r>
        <w:t xml:space="preserve"> настоящего Административного регламента;</w:t>
      </w:r>
    </w:p>
    <w:p w:rsidR="00B179CC" w:rsidRDefault="00B179CC">
      <w:pPr>
        <w:pStyle w:val="ConsPlusNormal"/>
        <w:spacing w:before="220"/>
        <w:ind w:firstLine="540"/>
        <w:jc w:val="both"/>
      </w:pPr>
      <w:r>
        <w:t>соответствия сведениям о заявителе, полученным путем межведомственного информационного взаимодействия:</w:t>
      </w:r>
    </w:p>
    <w:p w:rsidR="00B179CC" w:rsidRDefault="00B179CC">
      <w:pPr>
        <w:pStyle w:val="ConsPlusNormal"/>
        <w:spacing w:before="220"/>
        <w:ind w:firstLine="540"/>
        <w:jc w:val="both"/>
      </w:pPr>
      <w:r>
        <w:lastRenderedPageBreak/>
        <w:t>1) МВД РФ - документы, содержащие сведения:</w:t>
      </w:r>
    </w:p>
    <w:p w:rsidR="00B179CC" w:rsidRDefault="00B179CC">
      <w:pPr>
        <w:pStyle w:val="ConsPlusNormal"/>
        <w:spacing w:before="220"/>
        <w:ind w:firstLine="540"/>
        <w:jc w:val="both"/>
      </w:pPr>
      <w:r>
        <w:t>о регистрации заявителя по месту жительства гражданина Российской Федерации;</w:t>
      </w:r>
    </w:p>
    <w:p w:rsidR="00B179CC" w:rsidRDefault="00B179CC">
      <w:pPr>
        <w:pStyle w:val="ConsPlusNormal"/>
        <w:spacing w:before="220"/>
        <w:ind w:firstLine="540"/>
        <w:jc w:val="both"/>
      </w:pPr>
      <w:r>
        <w:t>о действительности (недействительности) паспорта гражданина Российской Федерации;</w:t>
      </w:r>
    </w:p>
    <w:p w:rsidR="00B179CC" w:rsidRDefault="00B179CC">
      <w:pPr>
        <w:pStyle w:val="ConsPlusNormal"/>
        <w:spacing w:before="220"/>
        <w:ind w:firstLine="540"/>
        <w:jc w:val="both"/>
      </w:pPr>
      <w:r>
        <w:t>2) Департамент - документы, содержащие сведения:</w:t>
      </w:r>
    </w:p>
    <w:p w:rsidR="00B179CC" w:rsidRDefault="00B179CC">
      <w:pPr>
        <w:pStyle w:val="ConsPlusNormal"/>
        <w:spacing w:before="220"/>
        <w:ind w:firstLine="540"/>
        <w:jc w:val="both"/>
      </w:pPr>
      <w:r>
        <w:t>о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t xml:space="preserve">69. В случае выявления оснований для отказа в предоставлении мер социальной поддержки, указанных в </w:t>
      </w:r>
      <w:hyperlink w:anchor="P337" w:history="1">
        <w:r>
          <w:rPr>
            <w:color w:val="0000FF"/>
          </w:rPr>
          <w:t>пунктах 31</w:t>
        </w:r>
      </w:hyperlink>
      <w:r>
        <w:t xml:space="preserve"> - </w:t>
      </w:r>
      <w:hyperlink w:anchor="P344" w:history="1">
        <w:r>
          <w:rPr>
            <w:color w:val="0000FF"/>
          </w:rPr>
          <w:t>33</w:t>
        </w:r>
      </w:hyperlink>
      <w:r>
        <w:t xml:space="preserve"> настоящего Административного регламента, ответственный исполнитель в течение 8 рабочих дней со дня выявления указанных оснований, подготавливает мотивированный отказ в предоставлении мер социальной поддержки.</w:t>
      </w:r>
    </w:p>
    <w:p w:rsidR="00B179CC" w:rsidRDefault="00B179CC">
      <w:pPr>
        <w:pStyle w:val="ConsPlusNormal"/>
        <w:spacing w:before="220"/>
        <w:ind w:firstLine="540"/>
        <w:jc w:val="both"/>
      </w:pPr>
      <w:r>
        <w:t>Отказ в предоставлении мер социальной поддержки оформляется в форме уведомления за подписью директора (заместителя директора) Учреждения.</w:t>
      </w:r>
    </w:p>
    <w:p w:rsidR="00B179CC" w:rsidRDefault="00B179CC">
      <w:pPr>
        <w:pStyle w:val="ConsPlusNormal"/>
        <w:spacing w:before="220"/>
        <w:ind w:firstLine="540"/>
        <w:jc w:val="both"/>
      </w:pPr>
      <w:r>
        <w:t>70. Ответственный исполнитель в течение 1 рабочего дня со дня оформления уведомления об отказе в предоставлении мер социальной поддержки направляет его заявителю через Региональный портал.</w:t>
      </w:r>
    </w:p>
    <w:p w:rsidR="00B179CC" w:rsidRDefault="00B179CC">
      <w:pPr>
        <w:pStyle w:val="ConsPlusNormal"/>
        <w:spacing w:before="220"/>
        <w:ind w:firstLine="540"/>
        <w:jc w:val="both"/>
      </w:pPr>
      <w:r>
        <w:t>По желанию заявителя уведомление об отказе в предоставлении мер социальной поддержки, в течение 5 рабочих дней со дня его оформления может быть вручено:</w:t>
      </w:r>
    </w:p>
    <w:p w:rsidR="00B179CC" w:rsidRDefault="00B179CC">
      <w:pPr>
        <w:pStyle w:val="ConsPlusNormal"/>
        <w:spacing w:before="220"/>
        <w:ind w:firstLine="540"/>
        <w:jc w:val="both"/>
      </w:pPr>
      <w:r>
        <w:t>1)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B179CC" w:rsidRDefault="00B179CC">
      <w:pPr>
        <w:pStyle w:val="ConsPlusNormal"/>
        <w:spacing w:before="220"/>
        <w:ind w:firstLine="540"/>
        <w:jc w:val="both"/>
      </w:pPr>
      <w:r>
        <w:t>2) в МФЦ.</w:t>
      </w:r>
    </w:p>
    <w:p w:rsidR="00B179CC" w:rsidRDefault="00B179CC">
      <w:pPr>
        <w:pStyle w:val="ConsPlusNormal"/>
        <w:spacing w:before="220"/>
        <w:ind w:firstLine="540"/>
        <w:jc w:val="both"/>
      </w:pPr>
      <w:r>
        <w:t xml:space="preserve">71. В случае если в ходе проверки не выявлены основания для отказа в предоставлении мер социальной поддержки, установленные в </w:t>
      </w:r>
      <w:hyperlink w:anchor="P337" w:history="1">
        <w:r>
          <w:rPr>
            <w:color w:val="0000FF"/>
          </w:rPr>
          <w:t>пунктах 31</w:t>
        </w:r>
      </w:hyperlink>
      <w:r>
        <w:t xml:space="preserve"> - </w:t>
      </w:r>
      <w:hyperlink w:anchor="P344" w:history="1">
        <w:r>
          <w:rPr>
            <w:color w:val="0000FF"/>
          </w:rPr>
          <w:t>33</w:t>
        </w:r>
      </w:hyperlink>
      <w:r>
        <w:t xml:space="preserve"> настоящего Административного регламента, ответственный исполнитель в течение 5 рабочих дней со дня регистрации заявления и документов оформляет распоряжение и уведомление о предоставлении заявителю мер социальной поддержки.</w:t>
      </w:r>
    </w:p>
    <w:p w:rsidR="00B179CC" w:rsidRDefault="00B179CC">
      <w:pPr>
        <w:pStyle w:val="ConsPlusNormal"/>
        <w:spacing w:before="220"/>
        <w:ind w:firstLine="540"/>
        <w:jc w:val="both"/>
      </w:pPr>
      <w:r>
        <w:t>72. Ответственный исполнитель в течение 1 рабочего дня со дня оформления уведомления о предоставлении мер социальной поддержки направляет его заявителю через Региональный портал.</w:t>
      </w:r>
    </w:p>
    <w:p w:rsidR="00B179CC" w:rsidRDefault="00B179CC">
      <w:pPr>
        <w:pStyle w:val="ConsPlusNormal"/>
        <w:spacing w:before="220"/>
        <w:ind w:firstLine="540"/>
        <w:jc w:val="both"/>
      </w:pPr>
      <w:r>
        <w:t>По желанию заявителя уведомление о предоставлении мер социальной поддержки, в течение 5 рабочих дней со дня его оформления может быть вручено:</w:t>
      </w:r>
    </w:p>
    <w:p w:rsidR="00B179CC" w:rsidRDefault="00B179CC">
      <w:pPr>
        <w:pStyle w:val="ConsPlusNormal"/>
        <w:spacing w:before="220"/>
        <w:ind w:firstLine="540"/>
        <w:jc w:val="both"/>
      </w:pPr>
      <w:r>
        <w:t>1)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B179CC" w:rsidRDefault="00B179CC">
      <w:pPr>
        <w:pStyle w:val="ConsPlusNormal"/>
        <w:spacing w:before="220"/>
        <w:ind w:firstLine="540"/>
        <w:jc w:val="both"/>
      </w:pPr>
      <w:r>
        <w:t>2) в МФЦ.</w:t>
      </w:r>
    </w:p>
    <w:p w:rsidR="00B179CC" w:rsidRDefault="00B179CC">
      <w:pPr>
        <w:pStyle w:val="ConsPlusNormal"/>
        <w:spacing w:before="220"/>
        <w:ind w:firstLine="540"/>
        <w:jc w:val="both"/>
      </w:pPr>
      <w:r>
        <w:t>73. Результатом исполнения административной процедуры рассмотрение заявления и прилагаемых к нему документов, предоставление (отказ в предоставлении) мер социальной поддержки является:</w:t>
      </w:r>
    </w:p>
    <w:p w:rsidR="00B179CC" w:rsidRDefault="00B179CC">
      <w:pPr>
        <w:pStyle w:val="ConsPlusNormal"/>
        <w:spacing w:before="220"/>
        <w:ind w:firstLine="540"/>
        <w:jc w:val="both"/>
      </w:pPr>
      <w:r>
        <w:t>1) присвоение (отказ в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lastRenderedPageBreak/>
        <w:t>2) предоставление (отказ в предоставлении) ежемесячной компенсационной денежной выплаты;</w:t>
      </w:r>
    </w:p>
    <w:p w:rsidR="00B179CC" w:rsidRDefault="00B179CC">
      <w:pPr>
        <w:pStyle w:val="ConsPlusNormal"/>
        <w:spacing w:before="220"/>
        <w:ind w:firstLine="540"/>
        <w:jc w:val="both"/>
      </w:pPr>
      <w:r>
        <w:t>3) предоставление (отказ в предоставлении) единовременной денежной выплаты.</w:t>
      </w:r>
    </w:p>
    <w:p w:rsidR="00B179CC" w:rsidRDefault="00B179CC">
      <w:pPr>
        <w:pStyle w:val="ConsPlusNormal"/>
        <w:spacing w:before="220"/>
        <w:ind w:firstLine="540"/>
        <w:jc w:val="both"/>
      </w:pPr>
      <w:r>
        <w:t>74. Способом фиксации исполнения административной процедуры является:</w:t>
      </w:r>
    </w:p>
    <w:p w:rsidR="00B179CC" w:rsidRDefault="00B179CC">
      <w:pPr>
        <w:pStyle w:val="ConsPlusNormal"/>
        <w:spacing w:before="220"/>
        <w:ind w:firstLine="540"/>
        <w:jc w:val="both"/>
      </w:pPr>
      <w:r>
        <w:t>1) распоряжение о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t>2) распоряжение о предоставлении ежемесячной компенсационной денежной выплаты;</w:t>
      </w:r>
    </w:p>
    <w:p w:rsidR="00B179CC" w:rsidRDefault="00B179CC">
      <w:pPr>
        <w:pStyle w:val="ConsPlusNormal"/>
        <w:spacing w:before="220"/>
        <w:ind w:firstLine="540"/>
        <w:jc w:val="both"/>
      </w:pPr>
      <w:r>
        <w:t>3) распоряжение о предоставлении единовременной денежной выплаты.</w:t>
      </w:r>
    </w:p>
    <w:p w:rsidR="00B179CC" w:rsidRDefault="00B179CC">
      <w:pPr>
        <w:pStyle w:val="ConsPlusNormal"/>
        <w:jc w:val="both"/>
      </w:pPr>
    </w:p>
    <w:p w:rsidR="00B179CC" w:rsidRDefault="00B179CC">
      <w:pPr>
        <w:pStyle w:val="ConsPlusTitle"/>
        <w:jc w:val="center"/>
        <w:outlineLvl w:val="2"/>
      </w:pPr>
      <w:r>
        <w:t>Исправление технических ошибок</w:t>
      </w:r>
    </w:p>
    <w:p w:rsidR="00B179CC" w:rsidRDefault="00B179CC">
      <w:pPr>
        <w:pStyle w:val="ConsPlusNormal"/>
        <w:jc w:val="both"/>
      </w:pPr>
    </w:p>
    <w:p w:rsidR="00B179CC" w:rsidRDefault="00B179CC">
      <w:pPr>
        <w:pStyle w:val="ConsPlusNormal"/>
        <w:ind w:firstLine="540"/>
        <w:jc w:val="both"/>
      </w:pPr>
      <w:r>
        <w:t>75.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B179CC" w:rsidRDefault="00B179CC">
      <w:pPr>
        <w:pStyle w:val="ConsPlusNormal"/>
        <w:spacing w:before="220"/>
        <w:ind w:firstLine="540"/>
        <w:jc w:val="both"/>
      </w:pPr>
      <w:r>
        <w:t>76.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B179CC" w:rsidRDefault="00B179CC">
      <w:pPr>
        <w:pStyle w:val="ConsPlusNormal"/>
        <w:spacing w:before="220"/>
        <w:ind w:firstLine="540"/>
        <w:jc w:val="both"/>
      </w:pPr>
      <w:r>
        <w:t>77.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B179CC" w:rsidRDefault="00B179CC">
      <w:pPr>
        <w:pStyle w:val="ConsPlusNormal"/>
        <w:jc w:val="both"/>
      </w:pPr>
    </w:p>
    <w:p w:rsidR="00B179CC" w:rsidRDefault="00B179CC">
      <w:pPr>
        <w:pStyle w:val="ConsPlusTitle"/>
        <w:jc w:val="center"/>
        <w:outlineLvl w:val="2"/>
      </w:pPr>
      <w:r>
        <w:t>Взаимодействие Учреждения с органами, участвующими</w:t>
      </w:r>
    </w:p>
    <w:p w:rsidR="00B179CC" w:rsidRDefault="00B179CC">
      <w:pPr>
        <w:pStyle w:val="ConsPlusTitle"/>
        <w:jc w:val="center"/>
      </w:pPr>
      <w:r>
        <w:t>в предоставлении государственных услуг, формирование</w:t>
      </w:r>
    </w:p>
    <w:p w:rsidR="00B179CC" w:rsidRDefault="00B179CC">
      <w:pPr>
        <w:pStyle w:val="ConsPlusTitle"/>
        <w:jc w:val="center"/>
      </w:pPr>
      <w:r>
        <w:t>и направление межведомственных запросов в указанные органы,</w:t>
      </w:r>
    </w:p>
    <w:p w:rsidR="00B179CC" w:rsidRDefault="00B179CC">
      <w:pPr>
        <w:pStyle w:val="ConsPlusTitle"/>
        <w:jc w:val="center"/>
      </w:pPr>
      <w:r>
        <w:t>участвующие в предоставлении государственных услуг</w:t>
      </w:r>
    </w:p>
    <w:p w:rsidR="00B179CC" w:rsidRDefault="00B179CC">
      <w:pPr>
        <w:pStyle w:val="ConsPlusNormal"/>
        <w:jc w:val="both"/>
      </w:pPr>
    </w:p>
    <w:p w:rsidR="00B179CC" w:rsidRDefault="00B179CC">
      <w:pPr>
        <w:pStyle w:val="ConsPlusNormal"/>
        <w:ind w:firstLine="540"/>
        <w:jc w:val="both"/>
      </w:pPr>
      <w:r>
        <w:t>78.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B179CC" w:rsidRDefault="00B179CC">
      <w:pPr>
        <w:pStyle w:val="ConsPlusNormal"/>
        <w:spacing w:before="220"/>
        <w:ind w:firstLine="540"/>
        <w:jc w:val="both"/>
      </w:pPr>
      <w: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w:t>
      </w:r>
      <w:hyperlink w:anchor="P257" w:history="1">
        <w:r>
          <w:rPr>
            <w:color w:val="0000FF"/>
          </w:rPr>
          <w:t>пунктах 20</w:t>
        </w:r>
      </w:hyperlink>
      <w:r>
        <w:t xml:space="preserve"> - </w:t>
      </w:r>
      <w:hyperlink w:anchor="P289" w:history="1">
        <w:r>
          <w:rPr>
            <w:color w:val="0000FF"/>
          </w:rPr>
          <w:t>26</w:t>
        </w:r>
      </w:hyperlink>
      <w:r>
        <w:t xml:space="preserve"> настоящего Административного регламента.</w:t>
      </w:r>
    </w:p>
    <w:p w:rsidR="00B179CC" w:rsidRDefault="00B179CC">
      <w:pPr>
        <w:pStyle w:val="ConsPlusNormal"/>
        <w:spacing w:before="220"/>
        <w:ind w:firstLine="540"/>
        <w:jc w:val="both"/>
      </w:pPr>
      <w:r>
        <w:t>79. В рамках предоставления государственной услуги межведомственное информационное взаимодействие осуществляется с:</w:t>
      </w:r>
    </w:p>
    <w:p w:rsidR="00B179CC" w:rsidRDefault="00B179CC">
      <w:pPr>
        <w:pStyle w:val="ConsPlusNormal"/>
        <w:spacing w:before="220"/>
        <w:ind w:firstLine="540"/>
        <w:jc w:val="both"/>
      </w:pPr>
      <w:r>
        <w:t>1) МВД РФ - документы, содержащие сведения:</w:t>
      </w:r>
    </w:p>
    <w:p w:rsidR="00B179CC" w:rsidRDefault="00B179CC">
      <w:pPr>
        <w:pStyle w:val="ConsPlusNormal"/>
        <w:spacing w:before="220"/>
        <w:ind w:firstLine="540"/>
        <w:jc w:val="both"/>
      </w:pPr>
      <w:r>
        <w:t>о регистрации заявителя по месту жительства гражданина Российской Федерации;</w:t>
      </w:r>
    </w:p>
    <w:p w:rsidR="00B179CC" w:rsidRDefault="00B179CC">
      <w:pPr>
        <w:pStyle w:val="ConsPlusNormal"/>
        <w:spacing w:before="220"/>
        <w:ind w:firstLine="540"/>
        <w:jc w:val="both"/>
      </w:pPr>
      <w:r>
        <w:t>о действительности (недействительности) паспорта гражданина Российской Федерации;</w:t>
      </w:r>
    </w:p>
    <w:p w:rsidR="00B179CC" w:rsidRDefault="00B179CC">
      <w:pPr>
        <w:pStyle w:val="ConsPlusNormal"/>
        <w:spacing w:before="220"/>
        <w:ind w:firstLine="540"/>
        <w:jc w:val="both"/>
      </w:pPr>
      <w:r>
        <w:t>2) УМВД РФ по НАО - документы, содержащие сведения:</w:t>
      </w:r>
    </w:p>
    <w:p w:rsidR="00B179CC" w:rsidRDefault="00B179CC">
      <w:pPr>
        <w:pStyle w:val="ConsPlusNormal"/>
        <w:spacing w:before="220"/>
        <w:ind w:firstLine="540"/>
        <w:jc w:val="both"/>
      </w:pPr>
      <w:r>
        <w:t>о наличии или отсутствии судимости у гражданина;</w:t>
      </w:r>
    </w:p>
    <w:p w:rsidR="00B179CC" w:rsidRDefault="00B179CC">
      <w:pPr>
        <w:pStyle w:val="ConsPlusNormal"/>
        <w:spacing w:before="220"/>
        <w:ind w:firstLine="540"/>
        <w:jc w:val="both"/>
      </w:pPr>
      <w:r>
        <w:t>5) ПФР - документы, содержащие сведения:</w:t>
      </w:r>
    </w:p>
    <w:p w:rsidR="00B179CC" w:rsidRDefault="00B179CC">
      <w:pPr>
        <w:pStyle w:val="ConsPlusNormal"/>
        <w:spacing w:before="220"/>
        <w:ind w:firstLine="540"/>
        <w:jc w:val="both"/>
      </w:pPr>
      <w:r>
        <w:t>о страховом номере индивидуального лицевого счета;</w:t>
      </w:r>
    </w:p>
    <w:p w:rsidR="00B179CC" w:rsidRDefault="00B179CC">
      <w:pPr>
        <w:pStyle w:val="ConsPlusNormal"/>
        <w:spacing w:before="220"/>
        <w:ind w:firstLine="540"/>
        <w:jc w:val="both"/>
      </w:pPr>
      <w:r>
        <w:t xml:space="preserve">о досрочном назначении заявителю трудовой пенсии по старости в соответствии с </w:t>
      </w:r>
      <w:hyperlink r:id="rId48" w:history="1">
        <w:r>
          <w:rPr>
            <w:color w:val="0000FF"/>
          </w:rPr>
          <w:t>подпунктом 19 пункта 1 статьи 27</w:t>
        </w:r>
      </w:hyperlink>
      <w:r>
        <w:t xml:space="preserve"> Федерального закона "О трудовых пенсиях в Российской </w:t>
      </w:r>
      <w:r>
        <w:lastRenderedPageBreak/>
        <w:t>Федерации";</w:t>
      </w:r>
    </w:p>
    <w:p w:rsidR="00B179CC" w:rsidRDefault="00B179CC">
      <w:pPr>
        <w:pStyle w:val="ConsPlusNormal"/>
        <w:spacing w:before="220"/>
        <w:ind w:firstLine="540"/>
        <w:jc w:val="both"/>
      </w:pPr>
      <w:r>
        <w:t xml:space="preserve">письменный отказ Отделения Пенсионного фонда Российской Федерации по Ненецкому автономному округу о досрочном назначении заявителю трудовой пенсии по старости в соответствии с </w:t>
      </w:r>
      <w:hyperlink r:id="rId49" w:history="1">
        <w:r>
          <w:rPr>
            <w:color w:val="0000FF"/>
          </w:rPr>
          <w:t>пунктом 19 пункта 1 статьи 27</w:t>
        </w:r>
      </w:hyperlink>
      <w:r>
        <w:t xml:space="preserve"> Федерального закона "О трудовых пенсиях в Российской Федерации";</w:t>
      </w:r>
    </w:p>
    <w:p w:rsidR="00B179CC" w:rsidRDefault="00B179CC">
      <w:pPr>
        <w:pStyle w:val="ConsPlusNormal"/>
        <w:spacing w:before="220"/>
        <w:ind w:firstLine="540"/>
        <w:jc w:val="both"/>
      </w:pPr>
      <w:r>
        <w:t>4) Администрация НАО - документы, содержащие сведения:</w:t>
      </w:r>
    </w:p>
    <w:p w:rsidR="00B179CC" w:rsidRDefault="00B179CC">
      <w:pPr>
        <w:pStyle w:val="ConsPlusNormal"/>
        <w:spacing w:before="220"/>
        <w:ind w:firstLine="540"/>
        <w:jc w:val="both"/>
      </w:pPr>
      <w:r>
        <w:t xml:space="preserve">документы, подтверждающие награждение заявителя наградами Ненецкого автономного округа и (или) почетными званиями Ненецкого автономного округа, предусмотренными </w:t>
      </w:r>
      <w:hyperlink r:id="rId50" w:history="1">
        <w:r>
          <w:rPr>
            <w:color w:val="0000FF"/>
          </w:rPr>
          <w:t>законом</w:t>
        </w:r>
      </w:hyperlink>
      <w:r>
        <w:t xml:space="preserve"> Ненецкого автономного округа от 1 июля 2008 года N 36-ОЗ "О наградах и почетных званиях Ненецкого автономного округа";</w:t>
      </w:r>
    </w:p>
    <w:p w:rsidR="00B179CC" w:rsidRDefault="00B179CC">
      <w:pPr>
        <w:pStyle w:val="ConsPlusNormal"/>
        <w:spacing w:before="220"/>
        <w:ind w:firstLine="540"/>
        <w:jc w:val="both"/>
      </w:pPr>
      <w:r>
        <w:t>5) Департамент - документы, содержащие сведения:</w:t>
      </w:r>
    </w:p>
    <w:p w:rsidR="00B179CC" w:rsidRDefault="00B179CC">
      <w:pPr>
        <w:pStyle w:val="ConsPlusNormal"/>
        <w:spacing w:before="220"/>
        <w:ind w:firstLine="540"/>
        <w:jc w:val="both"/>
      </w:pPr>
      <w:r>
        <w:t>о присвоении звания "Ветеран труда" и (или) "Ветеран труда Ненецкого автономного округа".</w:t>
      </w:r>
    </w:p>
    <w:p w:rsidR="00B179CC" w:rsidRDefault="00B179CC">
      <w:pPr>
        <w:pStyle w:val="ConsPlusNormal"/>
        <w:spacing w:before="220"/>
        <w:ind w:firstLine="540"/>
        <w:jc w:val="both"/>
      </w:pPr>
      <w:r>
        <w:t xml:space="preserve">80. Межведомственный запрос о представлении документов и (или) информации, указанных в </w:t>
      </w:r>
      <w:hyperlink w:anchor="P301" w:history="1">
        <w:r>
          <w:rPr>
            <w:color w:val="0000FF"/>
          </w:rPr>
          <w:t>пункте 27</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содержит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B179CC" w:rsidRDefault="00B179CC">
      <w:pPr>
        <w:pStyle w:val="ConsPlusNormal"/>
        <w:spacing w:before="220"/>
        <w:ind w:firstLine="540"/>
        <w:jc w:val="both"/>
      </w:pPr>
      <w:r>
        <w:t>1) наименование Учреждения, направляющего межведомственный запрос;</w:t>
      </w:r>
    </w:p>
    <w:p w:rsidR="00B179CC" w:rsidRDefault="00B179CC">
      <w:pPr>
        <w:pStyle w:val="ConsPlusNormal"/>
        <w:spacing w:before="220"/>
        <w:ind w:firstLine="540"/>
        <w:jc w:val="both"/>
      </w:pPr>
      <w:r>
        <w:t>2) наименование органа, в адрес которого направляется межведомственный запрос;</w:t>
      </w:r>
    </w:p>
    <w:p w:rsidR="00B179CC" w:rsidRDefault="00B179CC">
      <w:pPr>
        <w:pStyle w:val="ConsPlusNormal"/>
        <w:spacing w:before="220"/>
        <w:ind w:firstLine="540"/>
        <w:jc w:val="both"/>
      </w:pPr>
      <w: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B179CC" w:rsidRDefault="00B179CC">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B179CC" w:rsidRDefault="00B179CC">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B179CC" w:rsidRDefault="00B179CC">
      <w:pPr>
        <w:pStyle w:val="ConsPlusNormal"/>
        <w:spacing w:before="220"/>
        <w:ind w:firstLine="540"/>
        <w:jc w:val="both"/>
      </w:pPr>
      <w:r>
        <w:t>6) контактная информация для направления ответа на межведомственный запрос;</w:t>
      </w:r>
    </w:p>
    <w:p w:rsidR="00B179CC" w:rsidRDefault="00B179CC">
      <w:pPr>
        <w:pStyle w:val="ConsPlusNormal"/>
        <w:spacing w:before="220"/>
        <w:ind w:firstLine="540"/>
        <w:jc w:val="both"/>
      </w:pPr>
      <w:r>
        <w:t>7) дата направления межведомственного запроса;</w:t>
      </w:r>
    </w:p>
    <w:p w:rsidR="00B179CC" w:rsidRDefault="00B179CC">
      <w:pPr>
        <w:pStyle w:val="ConsPlusNormal"/>
        <w:spacing w:before="220"/>
        <w:ind w:firstLine="540"/>
        <w:jc w:val="both"/>
      </w:pPr>
      <w: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179CC" w:rsidRDefault="00B179CC">
      <w:pPr>
        <w:pStyle w:val="ConsPlusNormal"/>
        <w:spacing w:before="220"/>
        <w:ind w:firstLine="540"/>
        <w:jc w:val="both"/>
      </w:pPr>
      <w:r>
        <w:t xml:space="preserve">81. Срок подготовки и направления ответа на межведомственный запрос о представлении документов и информации, указанных в </w:t>
      </w:r>
      <w:hyperlink w:anchor="P301" w:history="1">
        <w:r>
          <w:rPr>
            <w:color w:val="0000FF"/>
          </w:rPr>
          <w:t>пункте 27</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w:t>
      </w:r>
      <w:r>
        <w:lastRenderedPageBreak/>
        <w:t>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179CC" w:rsidRDefault="00B179CC">
      <w:pPr>
        <w:pStyle w:val="ConsPlusNormal"/>
        <w:jc w:val="both"/>
      </w:pPr>
    </w:p>
    <w:p w:rsidR="00B179CC" w:rsidRDefault="00B179CC">
      <w:pPr>
        <w:pStyle w:val="ConsPlusTitle"/>
        <w:jc w:val="center"/>
        <w:outlineLvl w:val="1"/>
      </w:pPr>
      <w:r>
        <w:t>Раздел IV</w:t>
      </w:r>
    </w:p>
    <w:p w:rsidR="00B179CC" w:rsidRDefault="00B179CC">
      <w:pPr>
        <w:pStyle w:val="ConsPlusTitle"/>
        <w:jc w:val="center"/>
      </w:pPr>
      <w:r>
        <w:t>Формы контроля за исполнением</w:t>
      </w:r>
    </w:p>
    <w:p w:rsidR="00B179CC" w:rsidRDefault="00B179CC">
      <w:pPr>
        <w:pStyle w:val="ConsPlusTitle"/>
        <w:jc w:val="center"/>
      </w:pPr>
      <w:r>
        <w:t>административного регламента</w:t>
      </w:r>
    </w:p>
    <w:p w:rsidR="00B179CC" w:rsidRDefault="00B179CC">
      <w:pPr>
        <w:pStyle w:val="ConsPlusNormal"/>
        <w:jc w:val="both"/>
      </w:pPr>
    </w:p>
    <w:p w:rsidR="00B179CC" w:rsidRDefault="00B179CC">
      <w:pPr>
        <w:pStyle w:val="ConsPlusTitle"/>
        <w:jc w:val="center"/>
        <w:outlineLvl w:val="2"/>
      </w:pPr>
      <w:r>
        <w:t>Порядок осуществления текущего контроля за соблюдением</w:t>
      </w:r>
    </w:p>
    <w:p w:rsidR="00B179CC" w:rsidRDefault="00B179CC">
      <w:pPr>
        <w:pStyle w:val="ConsPlusTitle"/>
        <w:jc w:val="center"/>
      </w:pPr>
      <w:r>
        <w:t>и исполнением ответственными должностными лицами положений</w:t>
      </w:r>
    </w:p>
    <w:p w:rsidR="00B179CC" w:rsidRDefault="00B179CC">
      <w:pPr>
        <w:pStyle w:val="ConsPlusTitle"/>
        <w:jc w:val="center"/>
      </w:pPr>
      <w:r>
        <w:t>Административного регламента и иных нормативных правовых</w:t>
      </w:r>
    </w:p>
    <w:p w:rsidR="00B179CC" w:rsidRDefault="00B179CC">
      <w:pPr>
        <w:pStyle w:val="ConsPlusTitle"/>
        <w:jc w:val="center"/>
      </w:pPr>
      <w:r>
        <w:t>актов, устанавливающих требования к предоставлению</w:t>
      </w:r>
    </w:p>
    <w:p w:rsidR="00B179CC" w:rsidRDefault="00B179CC">
      <w:pPr>
        <w:pStyle w:val="ConsPlusTitle"/>
        <w:jc w:val="center"/>
      </w:pPr>
      <w:r>
        <w:t>государственной услуги, а также принятием ими решений</w:t>
      </w:r>
    </w:p>
    <w:p w:rsidR="00B179CC" w:rsidRDefault="00B179CC">
      <w:pPr>
        <w:pStyle w:val="ConsPlusNormal"/>
        <w:jc w:val="both"/>
      </w:pPr>
    </w:p>
    <w:p w:rsidR="00B179CC" w:rsidRDefault="00B179CC">
      <w:pPr>
        <w:pStyle w:val="ConsPlusNormal"/>
        <w:ind w:firstLine="540"/>
        <w:jc w:val="both"/>
      </w:pPr>
      <w:r>
        <w:t>82.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B179CC" w:rsidRDefault="00B179CC">
      <w:pPr>
        <w:pStyle w:val="ConsPlusNormal"/>
        <w:spacing w:before="220"/>
        <w:ind w:firstLine="540"/>
        <w:jc w:val="both"/>
      </w:pPr>
      <w:r>
        <w:t>83. Текущий контроль за соблюдением Административного регламента осуществляется:</w:t>
      </w:r>
    </w:p>
    <w:p w:rsidR="00B179CC" w:rsidRDefault="00B179CC">
      <w:pPr>
        <w:pStyle w:val="ConsPlusNormal"/>
        <w:spacing w:before="220"/>
        <w:ind w:firstLine="540"/>
        <w:jc w:val="both"/>
      </w:pPr>
      <w:r>
        <w:t>руководителем Департамента в отношении директора Учреждения;</w:t>
      </w:r>
    </w:p>
    <w:p w:rsidR="00B179CC" w:rsidRDefault="00B179CC">
      <w:pPr>
        <w:pStyle w:val="ConsPlusNormal"/>
        <w:spacing w:before="220"/>
        <w:ind w:firstLine="540"/>
        <w:jc w:val="both"/>
      </w:pPr>
      <w:r>
        <w:t>директором Учреждения в отношении начальника отдела назначения социальных выплат и предоставления субсидий гражданам;</w:t>
      </w:r>
    </w:p>
    <w:p w:rsidR="00B179CC" w:rsidRDefault="00B179CC">
      <w:pPr>
        <w:pStyle w:val="ConsPlusNormal"/>
        <w:spacing w:before="220"/>
        <w:ind w:firstLine="540"/>
        <w:jc w:val="both"/>
      </w:pPr>
      <w:r>
        <w:t>начальником отдела назначения социальных выплат и предоставления субсидий гражданам - в отношении ответственных исполнителей.</w:t>
      </w:r>
    </w:p>
    <w:p w:rsidR="00B179CC" w:rsidRDefault="00B179CC">
      <w:pPr>
        <w:pStyle w:val="ConsPlusNormal"/>
        <w:jc w:val="both"/>
      </w:pPr>
    </w:p>
    <w:p w:rsidR="00B179CC" w:rsidRDefault="00B179CC">
      <w:pPr>
        <w:pStyle w:val="ConsPlusTitle"/>
        <w:jc w:val="center"/>
        <w:outlineLvl w:val="2"/>
      </w:pPr>
      <w:r>
        <w:t>Порядок и периодичность осуществления плановых и внеплановых</w:t>
      </w:r>
    </w:p>
    <w:p w:rsidR="00B179CC" w:rsidRDefault="00B179CC">
      <w:pPr>
        <w:pStyle w:val="ConsPlusTitle"/>
        <w:jc w:val="center"/>
      </w:pPr>
      <w:r>
        <w:t>проверок полноты и качества предоставления государственной</w:t>
      </w:r>
    </w:p>
    <w:p w:rsidR="00B179CC" w:rsidRDefault="00B179CC">
      <w:pPr>
        <w:pStyle w:val="ConsPlusTitle"/>
        <w:jc w:val="center"/>
      </w:pPr>
      <w:r>
        <w:t>услуги, в том числе порядок и формы контроля за полнотой</w:t>
      </w:r>
    </w:p>
    <w:p w:rsidR="00B179CC" w:rsidRDefault="00B179CC">
      <w:pPr>
        <w:pStyle w:val="ConsPlusTitle"/>
        <w:jc w:val="center"/>
      </w:pPr>
      <w:r>
        <w:t>и качеством 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84.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B179CC" w:rsidRDefault="00B179CC">
      <w:pPr>
        <w:pStyle w:val="ConsPlusNormal"/>
        <w:spacing w:before="220"/>
        <w:ind w:firstLine="540"/>
        <w:jc w:val="both"/>
      </w:pPr>
      <w:r>
        <w:t>85. Плановые проверки проводятся по решению руководителя Департамента в отношении специалистов 1 раз в полгода.</w:t>
      </w:r>
    </w:p>
    <w:p w:rsidR="00B179CC" w:rsidRDefault="00B179CC">
      <w:pPr>
        <w:pStyle w:val="ConsPlusNormal"/>
        <w:spacing w:before="220"/>
        <w:ind w:firstLine="540"/>
        <w:jc w:val="both"/>
      </w:pPr>
      <w:r>
        <w:t>86. Ежегодный план проверок устанавливается руководителем Департамента.</w:t>
      </w:r>
    </w:p>
    <w:p w:rsidR="00B179CC" w:rsidRDefault="00B179CC">
      <w:pPr>
        <w:pStyle w:val="ConsPlusNormal"/>
        <w:spacing w:before="220"/>
        <w:ind w:firstLine="540"/>
        <w:jc w:val="both"/>
      </w:pPr>
      <w:r>
        <w:t>87.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B179CC" w:rsidRDefault="00B179CC">
      <w:pPr>
        <w:pStyle w:val="ConsPlusNormal"/>
        <w:spacing w:before="220"/>
        <w:ind w:firstLine="540"/>
        <w:jc w:val="both"/>
      </w:pPr>
      <w:r>
        <w:t>88.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B179CC" w:rsidRDefault="00B179CC">
      <w:pPr>
        <w:pStyle w:val="ConsPlusNormal"/>
        <w:spacing w:before="220"/>
        <w:ind w:firstLine="540"/>
        <w:jc w:val="both"/>
      </w:pPr>
      <w:r>
        <w:t>89.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B179CC" w:rsidRDefault="00B179CC">
      <w:pPr>
        <w:pStyle w:val="ConsPlusNormal"/>
        <w:spacing w:before="220"/>
        <w:ind w:firstLine="540"/>
        <w:jc w:val="both"/>
      </w:pPr>
      <w:r>
        <w:t xml:space="preserve">90. Результаты проверки оформляются в форме акта, отражающим обстоятельства, </w:t>
      </w:r>
      <w:r>
        <w:lastRenderedPageBreak/>
        <w:t>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B179CC" w:rsidRDefault="00B179CC">
      <w:pPr>
        <w:pStyle w:val="ConsPlusNormal"/>
        <w:jc w:val="both"/>
      </w:pPr>
    </w:p>
    <w:p w:rsidR="00B179CC" w:rsidRDefault="00B179CC">
      <w:pPr>
        <w:pStyle w:val="ConsPlusTitle"/>
        <w:jc w:val="center"/>
        <w:outlineLvl w:val="2"/>
      </w:pPr>
      <w:r>
        <w:t>Ответственность специалистов Учреждения за решения</w:t>
      </w:r>
    </w:p>
    <w:p w:rsidR="00B179CC" w:rsidRDefault="00B179CC">
      <w:pPr>
        <w:pStyle w:val="ConsPlusTitle"/>
        <w:jc w:val="center"/>
      </w:pPr>
      <w:r>
        <w:t>и действия (бездействие), принимаемые (осуществляемые)</w:t>
      </w:r>
    </w:p>
    <w:p w:rsidR="00B179CC" w:rsidRDefault="00B179CC">
      <w:pPr>
        <w:pStyle w:val="ConsPlusTitle"/>
        <w:jc w:val="center"/>
      </w:pPr>
      <w:r>
        <w:t>ими в ходе 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 xml:space="preserve">91.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 указанных в </w:t>
      </w:r>
      <w:hyperlink w:anchor="P457" w:history="1">
        <w:r>
          <w:rPr>
            <w:color w:val="0000FF"/>
          </w:rPr>
          <w:t>разделе III</w:t>
        </w:r>
      </w:hyperlink>
      <w:r>
        <w:t xml:space="preserve"> Административного регламента.</w:t>
      </w:r>
    </w:p>
    <w:p w:rsidR="00B179CC" w:rsidRDefault="00B179CC">
      <w:pPr>
        <w:pStyle w:val="ConsPlusNormal"/>
        <w:spacing w:before="220"/>
        <w:ind w:firstLine="540"/>
        <w:jc w:val="both"/>
      </w:pPr>
      <w:r>
        <w:t>92. Ответственный исполнитель несет персональную ответственность:</w:t>
      </w:r>
    </w:p>
    <w:p w:rsidR="00B179CC" w:rsidRDefault="00B179CC">
      <w:pPr>
        <w:pStyle w:val="ConsPlusNormal"/>
        <w:spacing w:before="220"/>
        <w:ind w:firstLine="540"/>
        <w:jc w:val="both"/>
      </w:pPr>
      <w:r>
        <w:t>1) 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B179CC" w:rsidRDefault="00B179CC">
      <w:pPr>
        <w:pStyle w:val="ConsPlusNormal"/>
        <w:spacing w:before="220"/>
        <w:ind w:firstLine="540"/>
        <w:jc w:val="both"/>
      </w:pPr>
      <w:r>
        <w:t>2) правильность оформления и выдачу (направление) документа, выдаваемого по результатам предоставления государственной услуги;</w:t>
      </w:r>
    </w:p>
    <w:p w:rsidR="00B179CC" w:rsidRDefault="00B179CC">
      <w:pPr>
        <w:pStyle w:val="ConsPlusNormal"/>
        <w:spacing w:before="220"/>
        <w:ind w:firstLine="540"/>
        <w:jc w:val="both"/>
      </w:pPr>
      <w:r>
        <w:t>3) соответствие результатов рассмотрения документов, представленных заявителем, требованиям законодательства Российской Федерации.</w:t>
      </w:r>
    </w:p>
    <w:p w:rsidR="00B179CC" w:rsidRDefault="00B179CC">
      <w:pPr>
        <w:pStyle w:val="ConsPlusNormal"/>
        <w:jc w:val="both"/>
      </w:pPr>
    </w:p>
    <w:p w:rsidR="00B179CC" w:rsidRDefault="00B179CC">
      <w:pPr>
        <w:pStyle w:val="ConsPlusTitle"/>
        <w:jc w:val="center"/>
        <w:outlineLvl w:val="2"/>
      </w:pPr>
      <w:r>
        <w:t>Требования к порядку и формам контроля за предоставлением</w:t>
      </w:r>
    </w:p>
    <w:p w:rsidR="00B179CC" w:rsidRDefault="00B179CC">
      <w:pPr>
        <w:pStyle w:val="ConsPlusTitle"/>
        <w:jc w:val="center"/>
      </w:pPr>
      <w:r>
        <w:t>государственной услуги, в том числе со стороны граждан,</w:t>
      </w:r>
    </w:p>
    <w:p w:rsidR="00B179CC" w:rsidRDefault="00B179CC">
      <w:pPr>
        <w:pStyle w:val="ConsPlusTitle"/>
        <w:jc w:val="center"/>
      </w:pPr>
      <w:r>
        <w:t>их объединений и организаций</w:t>
      </w:r>
    </w:p>
    <w:p w:rsidR="00B179CC" w:rsidRDefault="00B179CC">
      <w:pPr>
        <w:pStyle w:val="ConsPlusNormal"/>
        <w:jc w:val="both"/>
      </w:pPr>
    </w:p>
    <w:p w:rsidR="00B179CC" w:rsidRDefault="00B179CC">
      <w:pPr>
        <w:pStyle w:val="ConsPlusNormal"/>
        <w:ind w:firstLine="540"/>
        <w:jc w:val="both"/>
      </w:pPr>
      <w:r>
        <w:t>93.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B179CC" w:rsidRDefault="00B179CC">
      <w:pPr>
        <w:pStyle w:val="ConsPlusNormal"/>
        <w:spacing w:before="220"/>
        <w:ind w:firstLine="540"/>
        <w:jc w:val="both"/>
      </w:pPr>
      <w:r>
        <w:t>94.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179CC" w:rsidRDefault="00B179CC">
      <w:pPr>
        <w:pStyle w:val="ConsPlusNormal"/>
        <w:jc w:val="both"/>
      </w:pPr>
    </w:p>
    <w:p w:rsidR="00B179CC" w:rsidRDefault="00B179CC">
      <w:pPr>
        <w:pStyle w:val="ConsPlusTitle"/>
        <w:jc w:val="center"/>
        <w:outlineLvl w:val="1"/>
      </w:pPr>
      <w:r>
        <w:t>Раздел V</w:t>
      </w:r>
    </w:p>
    <w:p w:rsidR="00B179CC" w:rsidRDefault="00B179CC">
      <w:pPr>
        <w:pStyle w:val="ConsPlusTitle"/>
        <w:jc w:val="center"/>
      </w:pPr>
      <w:r>
        <w:t>Досудебный (внесудебный) порядок обжалования решений</w:t>
      </w:r>
    </w:p>
    <w:p w:rsidR="00B179CC" w:rsidRDefault="00B179CC">
      <w:pPr>
        <w:pStyle w:val="ConsPlusTitle"/>
        <w:jc w:val="center"/>
      </w:pPr>
      <w:r>
        <w:t>и действий (бездействия) Учреждения, а также его</w:t>
      </w:r>
    </w:p>
    <w:p w:rsidR="00B179CC" w:rsidRDefault="00B179CC">
      <w:pPr>
        <w:pStyle w:val="ConsPlusTitle"/>
        <w:jc w:val="center"/>
      </w:pPr>
      <w:r>
        <w:t>должностных лиц, решений и действий (бездействия)</w:t>
      </w:r>
    </w:p>
    <w:p w:rsidR="00B179CC" w:rsidRDefault="00B179CC">
      <w:pPr>
        <w:pStyle w:val="ConsPlusTitle"/>
        <w:jc w:val="center"/>
      </w:pPr>
      <w:r>
        <w:t>многофункционального центра, работников многофункционального</w:t>
      </w:r>
    </w:p>
    <w:p w:rsidR="00B179CC" w:rsidRDefault="00B179CC">
      <w:pPr>
        <w:pStyle w:val="ConsPlusTitle"/>
        <w:jc w:val="center"/>
      </w:pPr>
      <w:r>
        <w:t>центра, государственных служащих</w:t>
      </w:r>
    </w:p>
    <w:p w:rsidR="00B179CC" w:rsidRDefault="00B179CC">
      <w:pPr>
        <w:pStyle w:val="ConsPlusNormal"/>
        <w:jc w:val="both"/>
      </w:pPr>
      <w:r>
        <w:t xml:space="preserve">(в ред. </w:t>
      </w:r>
      <w:hyperlink r:id="rId51" w:history="1">
        <w:r>
          <w:rPr>
            <w:color w:val="0000FF"/>
          </w:rPr>
          <w:t>приказа</w:t>
        </w:r>
      </w:hyperlink>
      <w:r>
        <w:t xml:space="preserve"> Департамента ЗТ и СЗН НАО от 10.07.2018 N 34)</w:t>
      </w:r>
    </w:p>
    <w:p w:rsidR="00B179CC" w:rsidRDefault="00B179CC">
      <w:pPr>
        <w:pStyle w:val="ConsPlusNormal"/>
        <w:jc w:val="both"/>
      </w:pPr>
    </w:p>
    <w:p w:rsidR="00B179CC" w:rsidRDefault="00B179CC">
      <w:pPr>
        <w:pStyle w:val="ConsPlusTitle"/>
        <w:jc w:val="center"/>
        <w:outlineLvl w:val="2"/>
      </w:pPr>
      <w:r>
        <w:t>Информация для заявителя о его праве на досудебное</w:t>
      </w:r>
    </w:p>
    <w:p w:rsidR="00B179CC" w:rsidRDefault="00B179CC">
      <w:pPr>
        <w:pStyle w:val="ConsPlusTitle"/>
        <w:jc w:val="center"/>
      </w:pPr>
      <w:r>
        <w:t>(внесудебное) обжалование действий (бездействия) и</w:t>
      </w:r>
    </w:p>
    <w:p w:rsidR="00B179CC" w:rsidRDefault="00B179CC">
      <w:pPr>
        <w:pStyle w:val="ConsPlusTitle"/>
        <w:jc w:val="center"/>
      </w:pPr>
      <w:r>
        <w:t>решений, принятых (осуществляемых) в ходе</w:t>
      </w:r>
    </w:p>
    <w:p w:rsidR="00B179CC" w:rsidRDefault="00B179CC">
      <w:pPr>
        <w:pStyle w:val="ConsPlusTitle"/>
        <w:jc w:val="center"/>
      </w:pPr>
      <w:r>
        <w:t>предоставления государственной услуги</w:t>
      </w:r>
    </w:p>
    <w:p w:rsidR="00B179CC" w:rsidRDefault="00B179CC">
      <w:pPr>
        <w:pStyle w:val="ConsPlusNormal"/>
        <w:jc w:val="both"/>
      </w:pPr>
    </w:p>
    <w:p w:rsidR="00B179CC" w:rsidRDefault="00B179CC">
      <w:pPr>
        <w:pStyle w:val="ConsPlusNormal"/>
        <w:ind w:firstLine="540"/>
        <w:jc w:val="both"/>
      </w:pPr>
      <w:r>
        <w:t xml:space="preserve">95. Заявители имеют право на обжалование действий (бездействия) и решений, принятых </w:t>
      </w:r>
      <w:r>
        <w:lastRenderedPageBreak/>
        <w:t>(осуществляемых) в ходе предоставления государственной услуги, в досудебном (внесудебном) порядке.</w:t>
      </w:r>
    </w:p>
    <w:p w:rsidR="00B179CC" w:rsidRDefault="00B179CC">
      <w:pPr>
        <w:pStyle w:val="ConsPlusNormal"/>
        <w:spacing w:before="220"/>
        <w:ind w:firstLine="540"/>
        <w:jc w:val="both"/>
      </w:pPr>
      <w:r>
        <w:t xml:space="preserve">96. Основанием для начала процедуры досудебного (внесудебного) обжалования является подача заявителем жалобы в соответствии с </w:t>
      </w:r>
      <w:hyperlink r:id="rId52" w:history="1">
        <w:r>
          <w:rPr>
            <w:color w:val="0000FF"/>
          </w:rPr>
          <w:t>частью 5 статьи 11.2</w:t>
        </w:r>
      </w:hyperlink>
      <w:r>
        <w:t xml:space="preserve"> Федерального закона от 27 июля 2010 года N 210-ФЗ "Об организации предоставления государственных и муниципальных услуг".</w:t>
      </w:r>
    </w:p>
    <w:p w:rsidR="00B179CC" w:rsidRDefault="00B179CC">
      <w:pPr>
        <w:pStyle w:val="ConsPlusNormal"/>
        <w:jc w:val="both"/>
      </w:pPr>
    </w:p>
    <w:p w:rsidR="00B179CC" w:rsidRDefault="00B179CC">
      <w:pPr>
        <w:pStyle w:val="ConsPlusTitle"/>
        <w:jc w:val="center"/>
        <w:outlineLvl w:val="2"/>
      </w:pPr>
      <w:r>
        <w:t>Предмет жалобы</w:t>
      </w:r>
    </w:p>
    <w:p w:rsidR="00B179CC" w:rsidRDefault="00B179CC">
      <w:pPr>
        <w:pStyle w:val="ConsPlusNormal"/>
        <w:jc w:val="both"/>
      </w:pPr>
    </w:p>
    <w:p w:rsidR="00B179CC" w:rsidRDefault="00B179CC">
      <w:pPr>
        <w:pStyle w:val="ConsPlusNormal"/>
        <w:ind w:firstLine="540"/>
        <w:jc w:val="both"/>
      </w:pPr>
      <w:r>
        <w:t>97.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B179CC" w:rsidRDefault="00B179CC">
      <w:pPr>
        <w:pStyle w:val="ConsPlusNormal"/>
        <w:spacing w:before="220"/>
        <w:ind w:firstLine="540"/>
        <w:jc w:val="both"/>
      </w:pPr>
      <w:r>
        <w:t>1) нарушение срока регистрации заявления заявителя о предоставлении государственной услуги;</w:t>
      </w:r>
    </w:p>
    <w:p w:rsidR="00B179CC" w:rsidRDefault="00B179CC">
      <w:pPr>
        <w:pStyle w:val="ConsPlusNormal"/>
        <w:spacing w:before="220"/>
        <w:ind w:firstLine="540"/>
        <w:jc w:val="both"/>
      </w:pPr>
      <w:r>
        <w:t>2) нарушение срока предоставления государственной услуги;</w:t>
      </w:r>
    </w:p>
    <w:p w:rsidR="00B179CC" w:rsidRDefault="00B179CC">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B179CC" w:rsidRDefault="00B179CC">
      <w:pPr>
        <w:pStyle w:val="ConsPlusNormal"/>
        <w:spacing w:before="220"/>
        <w:ind w:firstLine="540"/>
        <w:jc w:val="both"/>
      </w:pPr>
      <w: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B179CC" w:rsidRDefault="00B179CC">
      <w:pPr>
        <w:pStyle w:val="ConsPlusNormal"/>
        <w:spacing w:before="220"/>
        <w:ind w:firstLine="540"/>
        <w:jc w:val="both"/>
      </w:pPr>
      <w: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179CC" w:rsidRDefault="00B179CC">
      <w:pPr>
        <w:pStyle w:val="ConsPlusNormal"/>
        <w:spacing w:before="220"/>
        <w:ind w:firstLine="540"/>
        <w:jc w:val="both"/>
      </w:pPr>
      <w: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179CC" w:rsidRDefault="00B179CC">
      <w:pPr>
        <w:pStyle w:val="ConsPlusNormal"/>
        <w:spacing w:before="220"/>
        <w:ind w:firstLine="540"/>
        <w:jc w:val="both"/>
      </w:pPr>
      <w: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179CC" w:rsidRDefault="00B179CC">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B179CC" w:rsidRDefault="00B179CC">
      <w:pPr>
        <w:pStyle w:val="ConsPlusNormal"/>
        <w:spacing w:before="220"/>
        <w:ind w:firstLine="540"/>
        <w:jc w:val="both"/>
      </w:pPr>
      <w: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53" w:history="1">
        <w:r>
          <w:rPr>
            <w:color w:val="0000FF"/>
          </w:rPr>
          <w:t>частью 1.3 статьи 16</w:t>
        </w:r>
      </w:hyperlink>
      <w:r>
        <w:t xml:space="preserve"> Федерального закона от 27 июля 2010 года N 210-ФЗ "Об организации предоставления государственных и муниципальных услуг";</w:t>
      </w:r>
    </w:p>
    <w:p w:rsidR="00B179CC" w:rsidRDefault="00B179CC">
      <w:pPr>
        <w:pStyle w:val="ConsPlusNormal"/>
        <w:spacing w:before="220"/>
        <w:ind w:firstLine="540"/>
        <w:jc w:val="both"/>
      </w:pPr>
      <w:r>
        <w:lastRenderedPageBreak/>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исключением случаев, предусмотренных </w:t>
      </w:r>
      <w:hyperlink r:id="rId54" w:history="1">
        <w:r>
          <w:rPr>
            <w:color w:val="0000FF"/>
          </w:rPr>
          <w:t>пунктом 4 части 1 статьи 7</w:t>
        </w:r>
      </w:hyperlink>
      <w:r>
        <w:t xml:space="preserve"> Федерального закона от 27 июля 2010 года N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55" w:history="1">
        <w:r>
          <w:rPr>
            <w:color w:val="0000FF"/>
          </w:rPr>
          <w:t>частью 1.3 статьи 16</w:t>
        </w:r>
      </w:hyperlink>
      <w:r>
        <w:t xml:space="preserve"> Федерального закона от 27 июля 2010 года N 210-ФЗ "Об организации предоставления государственных и муниципальных услуг".</w:t>
      </w:r>
    </w:p>
    <w:p w:rsidR="00B179CC" w:rsidRDefault="00B179CC">
      <w:pPr>
        <w:pStyle w:val="ConsPlusNormal"/>
        <w:jc w:val="both"/>
      </w:pPr>
      <w:r>
        <w:t xml:space="preserve">(п. 97 в ред. </w:t>
      </w:r>
      <w:hyperlink r:id="rId56" w:history="1">
        <w:r>
          <w:rPr>
            <w:color w:val="0000FF"/>
          </w:rPr>
          <w:t>приказа</w:t>
        </w:r>
      </w:hyperlink>
      <w:r>
        <w:t xml:space="preserve"> Департамента ЗТ и СЗН НАО от 08.02.2019 N 7)</w:t>
      </w:r>
    </w:p>
    <w:p w:rsidR="00B179CC" w:rsidRDefault="00B179CC">
      <w:pPr>
        <w:pStyle w:val="ConsPlusNormal"/>
        <w:jc w:val="both"/>
      </w:pPr>
    </w:p>
    <w:p w:rsidR="00B179CC" w:rsidRDefault="00B179CC">
      <w:pPr>
        <w:pStyle w:val="ConsPlusTitle"/>
        <w:jc w:val="center"/>
        <w:outlineLvl w:val="2"/>
      </w:pPr>
      <w:r>
        <w:t>Органы государственной власти и уполномоченные</w:t>
      </w:r>
    </w:p>
    <w:p w:rsidR="00B179CC" w:rsidRDefault="00B179CC">
      <w:pPr>
        <w:pStyle w:val="ConsPlusTitle"/>
        <w:jc w:val="center"/>
      </w:pPr>
      <w:r>
        <w:t>на рассмотрение жалобы должностные лица, которым</w:t>
      </w:r>
    </w:p>
    <w:p w:rsidR="00B179CC" w:rsidRDefault="00B179CC">
      <w:pPr>
        <w:pStyle w:val="ConsPlusTitle"/>
        <w:jc w:val="center"/>
      </w:pPr>
      <w:r>
        <w:t>может быть направлена жалоба заявителя в досудебном</w:t>
      </w:r>
    </w:p>
    <w:p w:rsidR="00B179CC" w:rsidRDefault="00B179CC">
      <w:pPr>
        <w:pStyle w:val="ConsPlusTitle"/>
        <w:jc w:val="center"/>
      </w:pPr>
      <w:r>
        <w:t>(внесудебном) порядке</w:t>
      </w:r>
    </w:p>
    <w:p w:rsidR="00B179CC" w:rsidRDefault="00B179CC">
      <w:pPr>
        <w:pStyle w:val="ConsPlusNormal"/>
        <w:jc w:val="both"/>
      </w:pPr>
    </w:p>
    <w:p w:rsidR="00B179CC" w:rsidRDefault="00B179CC">
      <w:pPr>
        <w:pStyle w:val="ConsPlusNormal"/>
        <w:ind w:firstLine="540"/>
        <w:jc w:val="both"/>
      </w:pPr>
      <w:r>
        <w:t>98. Заявители могут обратиться в досудебном (внесудебном) порядке с жалобой к:</w:t>
      </w:r>
    </w:p>
    <w:p w:rsidR="00B179CC" w:rsidRDefault="00B179CC">
      <w:pPr>
        <w:pStyle w:val="ConsPlusNormal"/>
        <w:spacing w:before="220"/>
        <w:ind w:firstLine="540"/>
        <w:jc w:val="both"/>
      </w:pPr>
      <w:r>
        <w:t>1) руководителю Департамента на решения и действия (бездействие):</w:t>
      </w:r>
    </w:p>
    <w:p w:rsidR="00B179CC" w:rsidRDefault="00B179CC">
      <w:pPr>
        <w:pStyle w:val="ConsPlusNormal"/>
        <w:spacing w:before="220"/>
        <w:ind w:firstLine="540"/>
        <w:jc w:val="both"/>
      </w:pPr>
      <w:r>
        <w:t>должностных лиц и специалистов Учреждения, участвующих в предоставлении государственной услуги;</w:t>
      </w:r>
    </w:p>
    <w:p w:rsidR="00B179CC" w:rsidRDefault="00B179CC">
      <w:pPr>
        <w:pStyle w:val="ConsPlusNormal"/>
        <w:spacing w:before="220"/>
        <w:ind w:firstLine="540"/>
        <w:jc w:val="both"/>
      </w:pPr>
      <w:r>
        <w:t>казенного учреждения Ненецкого автономного округа "Многофункциональный центр предоставления государственных и муниципальных услуг";</w:t>
      </w:r>
    </w:p>
    <w:p w:rsidR="00B179CC" w:rsidRDefault="00B179CC">
      <w:pPr>
        <w:pStyle w:val="ConsPlusNormal"/>
        <w:spacing w:before="220"/>
        <w:ind w:firstLine="540"/>
        <w:jc w:val="both"/>
      </w:pPr>
      <w:r>
        <w:t>2) губернатору Ненецкого автономного округа на решения и действия (бездействие) руководителя Департамента.</w:t>
      </w:r>
    </w:p>
    <w:p w:rsidR="00B179CC" w:rsidRDefault="00B179CC">
      <w:pPr>
        <w:pStyle w:val="ConsPlusNormal"/>
        <w:jc w:val="both"/>
      </w:pPr>
    </w:p>
    <w:p w:rsidR="00B179CC" w:rsidRDefault="00B179CC">
      <w:pPr>
        <w:pStyle w:val="ConsPlusTitle"/>
        <w:jc w:val="center"/>
        <w:outlineLvl w:val="2"/>
      </w:pPr>
      <w:r>
        <w:t>Порядок подачи жалобы</w:t>
      </w:r>
    </w:p>
    <w:p w:rsidR="00B179CC" w:rsidRDefault="00B179CC">
      <w:pPr>
        <w:pStyle w:val="ConsPlusNormal"/>
        <w:jc w:val="both"/>
      </w:pPr>
    </w:p>
    <w:p w:rsidR="00B179CC" w:rsidRDefault="00B179CC">
      <w:pPr>
        <w:pStyle w:val="ConsPlusNormal"/>
        <w:ind w:firstLine="540"/>
        <w:jc w:val="both"/>
      </w:pPr>
      <w:bookmarkStart w:id="19" w:name="P678"/>
      <w:bookmarkEnd w:id="19"/>
      <w:r>
        <w:t>99. Жалоба подается в письменной форме на бумажном носителе или в электронной форме.</w:t>
      </w:r>
    </w:p>
    <w:p w:rsidR="00B179CC" w:rsidRDefault="00B179CC">
      <w:pPr>
        <w:pStyle w:val="ConsPlusNormal"/>
        <w:spacing w:before="220"/>
        <w:ind w:firstLine="540"/>
        <w:jc w:val="both"/>
      </w:pPr>
      <w:r>
        <w:t>100.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B179CC" w:rsidRDefault="00B179CC">
      <w:pPr>
        <w:pStyle w:val="ConsPlusNormal"/>
        <w:spacing w:before="220"/>
        <w:ind w:firstLine="540"/>
        <w:jc w:val="both"/>
      </w:pPr>
      <w:r>
        <w:t>Время приема жалоб должно совпадать со временем предоставления государственной услуги.</w:t>
      </w:r>
    </w:p>
    <w:p w:rsidR="00B179CC" w:rsidRDefault="00B179CC">
      <w:pPr>
        <w:pStyle w:val="ConsPlusNormal"/>
        <w:spacing w:before="220"/>
        <w:ind w:firstLine="540"/>
        <w:jc w:val="both"/>
      </w:pPr>
      <w: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B179CC" w:rsidRDefault="00B179CC">
      <w:pPr>
        <w:pStyle w:val="ConsPlusNormal"/>
        <w:spacing w:before="220"/>
        <w:ind w:firstLine="540"/>
        <w:jc w:val="both"/>
      </w:pPr>
      <w: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B179CC" w:rsidRDefault="00B179CC">
      <w:pPr>
        <w:pStyle w:val="ConsPlusNormal"/>
        <w:spacing w:before="220"/>
        <w:ind w:firstLine="540"/>
        <w:jc w:val="both"/>
      </w:pPr>
      <w: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B179CC" w:rsidRDefault="00B179CC">
      <w:pPr>
        <w:pStyle w:val="ConsPlusNormal"/>
        <w:jc w:val="both"/>
      </w:pPr>
      <w:r>
        <w:t xml:space="preserve">(абзац введен </w:t>
      </w:r>
      <w:hyperlink r:id="rId57" w:history="1">
        <w:r>
          <w:rPr>
            <w:color w:val="0000FF"/>
          </w:rPr>
          <w:t>приказом</w:t>
        </w:r>
      </w:hyperlink>
      <w:r>
        <w:t xml:space="preserve"> Департамента ЗТ и СЗН НАО от 10.07.2018 N 34)</w:t>
      </w:r>
    </w:p>
    <w:p w:rsidR="00B179CC" w:rsidRDefault="00B179CC">
      <w:pPr>
        <w:pStyle w:val="ConsPlusNormal"/>
        <w:spacing w:before="220"/>
        <w:ind w:firstLine="540"/>
        <w:jc w:val="both"/>
      </w:pPr>
      <w:r>
        <w:t>101. В электронном виде жалоба может быть подана заявителем посредством:</w:t>
      </w:r>
    </w:p>
    <w:p w:rsidR="00B179CC" w:rsidRDefault="00B179CC">
      <w:pPr>
        <w:pStyle w:val="ConsPlusNormal"/>
        <w:spacing w:before="220"/>
        <w:ind w:firstLine="540"/>
        <w:jc w:val="both"/>
      </w:pPr>
      <w:r>
        <w:lastRenderedPageBreak/>
        <w:t>1) официального сайта Департамента в сети "Интернет";</w:t>
      </w:r>
    </w:p>
    <w:p w:rsidR="00B179CC" w:rsidRDefault="00B179CC">
      <w:pPr>
        <w:pStyle w:val="ConsPlusNormal"/>
        <w:spacing w:before="220"/>
        <w:ind w:firstLine="540"/>
        <w:jc w:val="both"/>
      </w:pPr>
      <w:r>
        <w:t>2) электронной почты Департамента;</w:t>
      </w:r>
    </w:p>
    <w:p w:rsidR="00B179CC" w:rsidRDefault="00B179CC">
      <w:pPr>
        <w:pStyle w:val="ConsPlusNormal"/>
        <w:spacing w:before="220"/>
        <w:ind w:firstLine="540"/>
        <w:jc w:val="both"/>
      </w:pPr>
      <w:r>
        <w:t>3) официального сайта Администрации Ненецкого автономного округа (www.adm-nao.ru);</w:t>
      </w:r>
    </w:p>
    <w:p w:rsidR="00B179CC" w:rsidRDefault="00B179CC">
      <w:pPr>
        <w:pStyle w:val="ConsPlusNormal"/>
        <w:spacing w:before="220"/>
        <w:ind w:firstLine="540"/>
        <w:jc w:val="both"/>
      </w:pPr>
      <w:r>
        <w:t>4) электронной почты Администрации Ненецкого автономного округа (priem@adm-nao.ru);</w:t>
      </w:r>
    </w:p>
    <w:p w:rsidR="00B179CC" w:rsidRDefault="00B179CC">
      <w:pPr>
        <w:pStyle w:val="ConsPlusNormal"/>
        <w:spacing w:before="220"/>
        <w:ind w:firstLine="540"/>
        <w:jc w:val="both"/>
      </w:pPr>
      <w: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(далее - система досудебного обжалования);</w:t>
      </w:r>
    </w:p>
    <w:p w:rsidR="00B179CC" w:rsidRDefault="00B179CC">
      <w:pPr>
        <w:pStyle w:val="ConsPlusNormal"/>
        <w:jc w:val="both"/>
      </w:pPr>
      <w:r>
        <w:t xml:space="preserve">(в ред. </w:t>
      </w:r>
      <w:hyperlink r:id="rId58" w:history="1">
        <w:r>
          <w:rPr>
            <w:color w:val="0000FF"/>
          </w:rPr>
          <w:t>приказа</w:t>
        </w:r>
      </w:hyperlink>
      <w:r>
        <w:t xml:space="preserve"> Департамента ЗТ и СЗН НАО от 10.07.2018 N 34)</w:t>
      </w:r>
    </w:p>
    <w:p w:rsidR="00B179CC" w:rsidRDefault="00B179CC">
      <w:pPr>
        <w:pStyle w:val="ConsPlusNormal"/>
        <w:spacing w:before="220"/>
        <w:ind w:firstLine="540"/>
        <w:jc w:val="both"/>
      </w:pPr>
      <w:r>
        <w:t>6) регионального портала.</w:t>
      </w:r>
    </w:p>
    <w:p w:rsidR="00B179CC" w:rsidRDefault="00B179CC">
      <w:pPr>
        <w:pStyle w:val="ConsPlusNormal"/>
        <w:spacing w:before="220"/>
        <w:ind w:firstLine="540"/>
        <w:jc w:val="both"/>
      </w:pPr>
      <w:r>
        <w:t>102.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Аппарата Администрации Ненецкого автономного округа,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 часов 30 минут до 17 часов 30 минут, перерыв с 12 часов 30 минут до 13 часов 30 минут, по адресу: г. Нарьян-Мар, ул. Смидовича, д. 20, каб. 17 или по факсу: (81853)4-17-00.</w:t>
      </w:r>
    </w:p>
    <w:p w:rsidR="00B179CC" w:rsidRDefault="00B179CC">
      <w:pPr>
        <w:pStyle w:val="ConsPlusNormal"/>
        <w:spacing w:before="220"/>
        <w:ind w:firstLine="540"/>
        <w:jc w:val="both"/>
      </w:pPr>
      <w: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 Аппарата Администрации Ненецкого автономного округа.</w:t>
      </w:r>
    </w:p>
    <w:p w:rsidR="00B179CC" w:rsidRDefault="00B179CC">
      <w:pPr>
        <w:pStyle w:val="ConsPlusNormal"/>
        <w:spacing w:before="220"/>
        <w:ind w:firstLine="540"/>
        <w:jc w:val="both"/>
      </w:pPr>
      <w:bookmarkStart w:id="20" w:name="P695"/>
      <w:bookmarkEnd w:id="20"/>
      <w:r>
        <w:t>103.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179CC" w:rsidRDefault="00B179CC">
      <w:pPr>
        <w:pStyle w:val="ConsPlusNormal"/>
        <w:spacing w:before="220"/>
        <w:ind w:firstLine="540"/>
        <w:jc w:val="both"/>
      </w:pPr>
      <w:r>
        <w:t>1) оформленная в соответствии с законодательством Российской Федерации доверенность;</w:t>
      </w:r>
    </w:p>
    <w:p w:rsidR="00B179CC" w:rsidRDefault="00B179CC">
      <w:pPr>
        <w:pStyle w:val="ConsPlusNormal"/>
        <w:spacing w:before="220"/>
        <w:ind w:firstLine="540"/>
        <w:jc w:val="both"/>
      </w:pPr>
      <w: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179CC" w:rsidRDefault="00B179CC">
      <w:pPr>
        <w:pStyle w:val="ConsPlusNormal"/>
        <w:spacing w:before="220"/>
        <w:ind w:firstLine="540"/>
        <w:jc w:val="both"/>
      </w:pPr>
      <w:r>
        <w:t xml:space="preserve">104. При подаче жалобы в электронном виде документы, указанные в </w:t>
      </w:r>
      <w:hyperlink w:anchor="P695" w:history="1">
        <w:r>
          <w:rPr>
            <w:color w:val="0000FF"/>
          </w:rPr>
          <w:t>пункте 103</w:t>
        </w:r>
      </w:hyperlink>
      <w: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179CC" w:rsidRDefault="00B179CC">
      <w:pPr>
        <w:pStyle w:val="ConsPlusNormal"/>
        <w:spacing w:before="220"/>
        <w:ind w:firstLine="540"/>
        <w:jc w:val="both"/>
      </w:pPr>
      <w:bookmarkStart w:id="21" w:name="P699"/>
      <w:bookmarkEnd w:id="21"/>
      <w:r>
        <w:t>105. Жалоба должна содержать:</w:t>
      </w:r>
    </w:p>
    <w:p w:rsidR="00B179CC" w:rsidRDefault="00B179CC">
      <w:pPr>
        <w:pStyle w:val="ConsPlusNormal"/>
        <w:spacing w:before="220"/>
        <w:ind w:firstLine="540"/>
        <w:jc w:val="both"/>
      </w:pPr>
      <w: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B179CC" w:rsidRDefault="00B179CC">
      <w:pPr>
        <w:pStyle w:val="ConsPlusNormal"/>
        <w:spacing w:before="220"/>
        <w:ind w:firstLine="540"/>
        <w:jc w:val="both"/>
      </w:pPr>
      <w: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 с </w:t>
      </w:r>
      <w:r>
        <w:lastRenderedPageBreak/>
        <w:t>использованием информационно-телекоммуникационной сети "Интернет");</w:t>
      </w:r>
    </w:p>
    <w:p w:rsidR="00B179CC" w:rsidRDefault="00B179CC">
      <w:pPr>
        <w:pStyle w:val="ConsPlusNormal"/>
        <w:spacing w:before="220"/>
        <w:ind w:firstLine="540"/>
        <w:jc w:val="both"/>
      </w:pPr>
      <w:r>
        <w:t>3) сведения об обжалуемых решениях, действиях (бездействии) Учреждения, сотрудников Учреждения, МФЦ, работников МФЦ;</w:t>
      </w:r>
    </w:p>
    <w:p w:rsidR="00B179CC" w:rsidRDefault="00B179CC">
      <w:pPr>
        <w:pStyle w:val="ConsPlusNormal"/>
        <w:spacing w:before="220"/>
        <w:ind w:firstLine="540"/>
        <w:jc w:val="both"/>
      </w:pPr>
      <w:r>
        <w:t>4) доводы, на основании которых заявитель не согласен с решением, действием (бездействием) Учреждения, сотрудника Учреждения, МФЦ, работников МФЦ.</w:t>
      </w:r>
    </w:p>
    <w:p w:rsidR="00B179CC" w:rsidRDefault="00B179CC">
      <w:pPr>
        <w:pStyle w:val="ConsPlusNormal"/>
        <w:spacing w:before="220"/>
        <w:ind w:firstLine="540"/>
        <w:jc w:val="both"/>
      </w:pPr>
      <w:r>
        <w:t>Заявителем могут быть представлены документы (при наличии), подтверждающие доводы заявителя, либо их копии.</w:t>
      </w:r>
    </w:p>
    <w:p w:rsidR="00B179CC" w:rsidRDefault="00B179CC">
      <w:pPr>
        <w:pStyle w:val="ConsPlusNormal"/>
        <w:jc w:val="both"/>
      </w:pPr>
      <w:r>
        <w:t xml:space="preserve">(п. 105 в ред. </w:t>
      </w:r>
      <w:hyperlink r:id="rId59" w:history="1">
        <w:r>
          <w:rPr>
            <w:color w:val="0000FF"/>
          </w:rPr>
          <w:t>приказа</w:t>
        </w:r>
      </w:hyperlink>
      <w:r>
        <w:t xml:space="preserve"> Департамента ЗТ и СЗН НАО от 08.02.2019 N 7)</w:t>
      </w:r>
    </w:p>
    <w:p w:rsidR="00B179CC" w:rsidRDefault="00B179CC">
      <w:pPr>
        <w:pStyle w:val="ConsPlusNormal"/>
        <w:spacing w:before="220"/>
        <w:ind w:firstLine="540"/>
        <w:jc w:val="both"/>
      </w:pPr>
      <w:bookmarkStart w:id="22" w:name="P706"/>
      <w:bookmarkEnd w:id="22"/>
      <w:r>
        <w:t xml:space="preserve">106. Жалоба, не соответствующая требованиям, предусмотренным </w:t>
      </w:r>
      <w:hyperlink w:anchor="P699" w:history="1">
        <w:r>
          <w:rPr>
            <w:color w:val="0000FF"/>
          </w:rPr>
          <w:t>пунктом 105</w:t>
        </w:r>
      </w:hyperlink>
      <w:r>
        <w:t xml:space="preserve"> настоящего Административного регламента, рассматривается в порядке, предусмотренном Федеральным </w:t>
      </w:r>
      <w:hyperlink r:id="rId60" w:history="1">
        <w:r>
          <w:rPr>
            <w:color w:val="0000FF"/>
          </w:rPr>
          <w:t>законом</w:t>
        </w:r>
      </w:hyperlink>
      <w:r>
        <w:t xml:space="preserve"> от 2 мая 2006 года N 59-ФЗ "О порядке рассмотрения обращений граждан Российской Федерации".</w:t>
      </w:r>
    </w:p>
    <w:p w:rsidR="00B179CC" w:rsidRDefault="00B179CC">
      <w:pPr>
        <w:pStyle w:val="ConsPlusNormal"/>
        <w:jc w:val="both"/>
      </w:pPr>
    </w:p>
    <w:p w:rsidR="00B179CC" w:rsidRDefault="00B179CC">
      <w:pPr>
        <w:pStyle w:val="ConsPlusTitle"/>
        <w:jc w:val="center"/>
        <w:outlineLvl w:val="2"/>
      </w:pPr>
      <w:r>
        <w:t>Порядок рассмотрения жалобы</w:t>
      </w:r>
    </w:p>
    <w:p w:rsidR="00B179CC" w:rsidRDefault="00B179CC">
      <w:pPr>
        <w:pStyle w:val="ConsPlusNormal"/>
        <w:jc w:val="both"/>
      </w:pPr>
    </w:p>
    <w:p w:rsidR="00B179CC" w:rsidRDefault="00B179CC">
      <w:pPr>
        <w:pStyle w:val="ConsPlusNormal"/>
        <w:ind w:firstLine="540"/>
        <w:jc w:val="both"/>
      </w:pPr>
      <w:bookmarkStart w:id="23" w:name="P710"/>
      <w:bookmarkEnd w:id="23"/>
      <w:r>
        <w:t>107.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B179CC" w:rsidRDefault="00B179CC">
      <w:pPr>
        <w:pStyle w:val="ConsPlusNormal"/>
        <w:spacing w:before="220"/>
        <w:ind w:firstLine="540"/>
        <w:jc w:val="both"/>
      </w:pPr>
      <w:r>
        <w:t>108.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B179CC" w:rsidRDefault="00B179CC">
      <w:pPr>
        <w:pStyle w:val="ConsPlusNormal"/>
        <w:spacing w:before="220"/>
        <w:ind w:firstLine="540"/>
        <w:jc w:val="both"/>
      </w:pPr>
      <w:bookmarkStart w:id="24" w:name="P712"/>
      <w:bookmarkEnd w:id="24"/>
      <w:r>
        <w:t>109. При рассмотрении жалобы по существу должностным лицом Департамента:</w:t>
      </w:r>
    </w:p>
    <w:p w:rsidR="00B179CC" w:rsidRDefault="00B179CC">
      <w:pPr>
        <w:pStyle w:val="ConsPlusNormal"/>
        <w:spacing w:before="220"/>
        <w:ind w:firstLine="540"/>
        <w:jc w:val="both"/>
      </w:pPr>
      <w: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B179CC" w:rsidRDefault="00B179CC">
      <w:pPr>
        <w:pStyle w:val="ConsPlusNormal"/>
        <w:spacing w:before="220"/>
        <w:ind w:firstLine="540"/>
        <w:jc w:val="both"/>
      </w:pPr>
      <w: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B179CC" w:rsidRDefault="00B179CC">
      <w:pPr>
        <w:pStyle w:val="ConsPlusNormal"/>
        <w:spacing w:before="220"/>
        <w:ind w:firstLine="540"/>
        <w:jc w:val="both"/>
      </w:pPr>
      <w:r>
        <w:t>3) при необходимости назначается проверка.</w:t>
      </w:r>
    </w:p>
    <w:p w:rsidR="00B179CC" w:rsidRDefault="00B179CC">
      <w:pPr>
        <w:pStyle w:val="ConsPlusNormal"/>
        <w:jc w:val="both"/>
      </w:pPr>
    </w:p>
    <w:p w:rsidR="00B179CC" w:rsidRDefault="00B179CC">
      <w:pPr>
        <w:pStyle w:val="ConsPlusTitle"/>
        <w:jc w:val="center"/>
        <w:outlineLvl w:val="2"/>
      </w:pPr>
      <w:r>
        <w:t>Сроки рассмотрения жалобы</w:t>
      </w:r>
    </w:p>
    <w:p w:rsidR="00B179CC" w:rsidRDefault="00B179CC">
      <w:pPr>
        <w:pStyle w:val="ConsPlusNormal"/>
        <w:jc w:val="both"/>
      </w:pPr>
    </w:p>
    <w:p w:rsidR="00B179CC" w:rsidRDefault="00B179CC">
      <w:pPr>
        <w:pStyle w:val="ConsPlusNormal"/>
        <w:ind w:firstLine="540"/>
        <w:jc w:val="both"/>
      </w:pPr>
      <w:r>
        <w:t>110. Жалоба подлежит рассмотрению в течение пятнадцати рабочих дней со дня ее регистрации, если более короткие сроки рассмотрения жалобы не установлены рассматривающим ее должностным лицом.</w:t>
      </w:r>
    </w:p>
    <w:p w:rsidR="00B179CC" w:rsidRDefault="00B179CC">
      <w:pPr>
        <w:pStyle w:val="ConsPlusNormal"/>
        <w:spacing w:before="220"/>
        <w:ind w:firstLine="540"/>
        <w:jc w:val="both"/>
      </w:pPr>
      <w:r>
        <w:t>111.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179CC" w:rsidRDefault="00B179CC">
      <w:pPr>
        <w:pStyle w:val="ConsPlusNormal"/>
        <w:jc w:val="both"/>
      </w:pPr>
    </w:p>
    <w:p w:rsidR="00B179CC" w:rsidRDefault="00B179CC">
      <w:pPr>
        <w:pStyle w:val="ConsPlusTitle"/>
        <w:jc w:val="center"/>
        <w:outlineLvl w:val="2"/>
      </w:pPr>
      <w:r>
        <w:t>Перечень оснований для приостановления рассмотрения</w:t>
      </w:r>
    </w:p>
    <w:p w:rsidR="00B179CC" w:rsidRDefault="00B179CC">
      <w:pPr>
        <w:pStyle w:val="ConsPlusTitle"/>
        <w:jc w:val="center"/>
      </w:pPr>
      <w:r>
        <w:t>жалобы в случае, если возможность приостановления</w:t>
      </w:r>
    </w:p>
    <w:p w:rsidR="00B179CC" w:rsidRDefault="00B179CC">
      <w:pPr>
        <w:pStyle w:val="ConsPlusTitle"/>
        <w:jc w:val="center"/>
      </w:pPr>
      <w:r>
        <w:t>предусмотрена законодательством Российской Федерации</w:t>
      </w:r>
    </w:p>
    <w:p w:rsidR="00B179CC" w:rsidRDefault="00B179CC">
      <w:pPr>
        <w:pStyle w:val="ConsPlusNormal"/>
        <w:jc w:val="both"/>
      </w:pPr>
    </w:p>
    <w:p w:rsidR="00B179CC" w:rsidRDefault="00B179CC">
      <w:pPr>
        <w:pStyle w:val="ConsPlusNormal"/>
        <w:ind w:firstLine="540"/>
        <w:jc w:val="both"/>
      </w:pPr>
      <w:r>
        <w:t>112. Основания для приостановления рассмотрения жалобы отсутствуют.</w:t>
      </w:r>
    </w:p>
    <w:p w:rsidR="00B179CC" w:rsidRDefault="00B179CC">
      <w:pPr>
        <w:pStyle w:val="ConsPlusNormal"/>
        <w:jc w:val="both"/>
      </w:pPr>
    </w:p>
    <w:p w:rsidR="00B179CC" w:rsidRDefault="00B179CC">
      <w:pPr>
        <w:pStyle w:val="ConsPlusTitle"/>
        <w:jc w:val="center"/>
        <w:outlineLvl w:val="2"/>
      </w:pPr>
      <w:r>
        <w:t>Результат рассмотрения жалобы</w:t>
      </w:r>
    </w:p>
    <w:p w:rsidR="00B179CC" w:rsidRDefault="00B179CC">
      <w:pPr>
        <w:pStyle w:val="ConsPlusNormal"/>
        <w:jc w:val="both"/>
      </w:pPr>
    </w:p>
    <w:p w:rsidR="00B179CC" w:rsidRDefault="00B179CC">
      <w:pPr>
        <w:pStyle w:val="ConsPlusNormal"/>
        <w:ind w:firstLine="540"/>
        <w:jc w:val="both"/>
      </w:pPr>
      <w:r>
        <w:t>113. По результатам рассмотрения жалобы должностное лицо принимает решение об удовлетворении жалобы либо об отказе в ее удовлетворении.</w:t>
      </w:r>
    </w:p>
    <w:p w:rsidR="00B179CC" w:rsidRDefault="00B179CC">
      <w:pPr>
        <w:pStyle w:val="ConsPlusNormal"/>
        <w:spacing w:before="220"/>
        <w:ind w:firstLine="540"/>
        <w:jc w:val="both"/>
      </w:pPr>
      <w: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B179CC" w:rsidRDefault="00B179CC">
      <w:pPr>
        <w:pStyle w:val="ConsPlusNormal"/>
        <w:spacing w:before="220"/>
        <w:ind w:firstLine="540"/>
        <w:jc w:val="both"/>
      </w:pPr>
      <w:r>
        <w:t>114. В удовлетворении жалобы отказывается в следующих случаях:</w:t>
      </w:r>
    </w:p>
    <w:p w:rsidR="00B179CC" w:rsidRDefault="00B179CC">
      <w:pPr>
        <w:pStyle w:val="ConsPlusNormal"/>
        <w:spacing w:before="220"/>
        <w:ind w:firstLine="540"/>
        <w:jc w:val="both"/>
      </w:pPr>
      <w:r>
        <w:t>1) наличие вступившего в законную силу решения суда, арбитражного суда по жалобе о том же предмете и по тем же основаниям;</w:t>
      </w:r>
    </w:p>
    <w:p w:rsidR="00B179CC" w:rsidRDefault="00B179CC">
      <w:pPr>
        <w:pStyle w:val="ConsPlusNormal"/>
        <w:spacing w:before="220"/>
        <w:ind w:firstLine="540"/>
        <w:jc w:val="both"/>
      </w:pPr>
      <w:r>
        <w:t>2) подача жалобы лицом, полномочия которого не подтверждены в порядке, установленном законодательством Российской Федерации;</w:t>
      </w:r>
    </w:p>
    <w:p w:rsidR="00B179CC" w:rsidRDefault="00B179CC">
      <w:pPr>
        <w:pStyle w:val="ConsPlusNormal"/>
        <w:spacing w:before="220"/>
        <w:ind w:firstLine="540"/>
        <w:jc w:val="both"/>
      </w:pPr>
      <w: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B179CC" w:rsidRDefault="00B179CC">
      <w:pPr>
        <w:pStyle w:val="ConsPlusNormal"/>
        <w:spacing w:before="220"/>
        <w:ind w:firstLine="540"/>
        <w:jc w:val="both"/>
      </w:pPr>
      <w:r>
        <w:t>115. На жалобу заявителя не дается ответ в случаях:</w:t>
      </w:r>
    </w:p>
    <w:p w:rsidR="00B179CC" w:rsidRDefault="00B179CC">
      <w:pPr>
        <w:pStyle w:val="ConsPlusNormal"/>
        <w:spacing w:before="220"/>
        <w:ind w:firstLine="540"/>
        <w:jc w:val="both"/>
      </w:pPr>
      <w: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B179CC" w:rsidRDefault="00B179CC">
      <w:pPr>
        <w:pStyle w:val="ConsPlusNormal"/>
        <w:spacing w:before="220"/>
        <w:ind w:firstLine="540"/>
        <w:jc w:val="both"/>
      </w:pPr>
      <w:r>
        <w:t>2) если текст жалобы, а также почтовый адрес заявителя не поддаются прочтению.</w:t>
      </w:r>
    </w:p>
    <w:p w:rsidR="00B179CC" w:rsidRDefault="00B179CC">
      <w:pPr>
        <w:pStyle w:val="ConsPlusNormal"/>
        <w:spacing w:before="220"/>
        <w:ind w:firstLine="540"/>
        <w:jc w:val="both"/>
      </w:pPr>
      <w:r>
        <w:t>116.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 должностное лицо, рассматривающее жалобу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B179CC" w:rsidRDefault="00B179CC">
      <w:pPr>
        <w:pStyle w:val="ConsPlusNormal"/>
        <w:spacing w:before="220"/>
        <w:ind w:firstLine="540"/>
        <w:jc w:val="both"/>
      </w:pPr>
      <w:r>
        <w:t xml:space="preserve">117.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w:anchor="P710" w:history="1">
        <w:r>
          <w:rPr>
            <w:color w:val="0000FF"/>
          </w:rPr>
          <w:t>пунктах 107</w:t>
        </w:r>
      </w:hyperlink>
      <w:r>
        <w:t xml:space="preserve"> - </w:t>
      </w:r>
      <w:hyperlink w:anchor="P712" w:history="1">
        <w:r>
          <w:rPr>
            <w:color w:val="0000FF"/>
          </w:rPr>
          <w:t>109</w:t>
        </w:r>
      </w:hyperlink>
      <w:r>
        <w:t xml:space="preserve"> настоящего Административного регламента.</w:t>
      </w:r>
    </w:p>
    <w:p w:rsidR="00B179CC" w:rsidRDefault="00B179CC">
      <w:pPr>
        <w:pStyle w:val="ConsPlusNormal"/>
        <w:spacing w:before="220"/>
        <w:ind w:firstLine="540"/>
        <w:jc w:val="both"/>
      </w:pPr>
      <w:bookmarkStart w:id="25" w:name="P741"/>
      <w:bookmarkEnd w:id="25"/>
      <w:r>
        <w:t xml:space="preserve">118. В случае установления при рассмотрении жалобы признаков состава административного правонарушения, в том числе предусмотренного </w:t>
      </w:r>
      <w:hyperlink r:id="rId61" w:history="1">
        <w:r>
          <w:rPr>
            <w:color w:val="0000FF"/>
          </w:rPr>
          <w:t>частями 3</w:t>
        </w:r>
      </w:hyperlink>
      <w:r>
        <w:t xml:space="preserve">, </w:t>
      </w:r>
      <w:hyperlink r:id="rId62" w:history="1">
        <w:r>
          <w:rPr>
            <w:color w:val="0000FF"/>
          </w:rPr>
          <w:t>5 статьи 5.63</w:t>
        </w:r>
      </w:hyperlink>
      <w:r>
        <w:t xml:space="preserve"> Кодекса Российской Федерации об административных правонарушениях,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
    <w:p w:rsidR="00B179CC" w:rsidRDefault="00B179CC">
      <w:pPr>
        <w:pStyle w:val="ConsPlusNormal"/>
        <w:spacing w:before="220"/>
        <w:ind w:firstLine="540"/>
        <w:jc w:val="both"/>
      </w:pPr>
      <w:r>
        <w:t xml:space="preserve">В случае установления при рассмотрении жалобы признаков состава административного правонарушения, предусмотренного </w:t>
      </w:r>
      <w:hyperlink r:id="rId63" w:history="1">
        <w:r>
          <w:rPr>
            <w:color w:val="0000FF"/>
          </w:rPr>
          <w:t>статьей 7.1.9</w:t>
        </w:r>
      </w:hyperlink>
      <w:r>
        <w:t xml:space="preserve"> закона Ненецкого автономного округа от 29.06.2002 N 366-ОЗ "Об административных правонарушениях", или признаков состава преступления должностное лицо, рассматривающее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B179CC" w:rsidRDefault="00B179CC">
      <w:pPr>
        <w:pStyle w:val="ConsPlusNormal"/>
        <w:spacing w:before="220"/>
        <w:ind w:firstLine="540"/>
        <w:jc w:val="both"/>
      </w:pPr>
      <w:r>
        <w:t xml:space="preserve">119. В случаях, указанных в </w:t>
      </w:r>
      <w:hyperlink w:anchor="P741" w:history="1">
        <w:r>
          <w:rPr>
            <w:color w:val="0000FF"/>
          </w:rPr>
          <w:t>пункте 118</w:t>
        </w:r>
      </w:hyperlink>
      <w: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B179CC" w:rsidRDefault="00B179CC">
      <w:pPr>
        <w:pStyle w:val="ConsPlusNormal"/>
        <w:jc w:val="both"/>
      </w:pPr>
    </w:p>
    <w:p w:rsidR="00B179CC" w:rsidRDefault="00B179CC">
      <w:pPr>
        <w:pStyle w:val="ConsPlusTitle"/>
        <w:jc w:val="center"/>
        <w:outlineLvl w:val="2"/>
      </w:pPr>
      <w:r>
        <w:t>Порядок информирования заявителя</w:t>
      </w:r>
    </w:p>
    <w:p w:rsidR="00B179CC" w:rsidRDefault="00B179CC">
      <w:pPr>
        <w:pStyle w:val="ConsPlusTitle"/>
        <w:jc w:val="center"/>
      </w:pPr>
      <w:r>
        <w:t>о результатах рассмотрения жалобы</w:t>
      </w:r>
    </w:p>
    <w:p w:rsidR="00B179CC" w:rsidRDefault="00B179CC">
      <w:pPr>
        <w:pStyle w:val="ConsPlusNormal"/>
        <w:jc w:val="both"/>
      </w:pPr>
    </w:p>
    <w:p w:rsidR="00B179CC" w:rsidRDefault="00B179CC">
      <w:pPr>
        <w:pStyle w:val="ConsPlusNormal"/>
        <w:ind w:firstLine="540"/>
        <w:jc w:val="both"/>
      </w:pPr>
      <w:r>
        <w:t>120.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B179CC" w:rsidRDefault="00B179CC">
      <w:pPr>
        <w:pStyle w:val="ConsPlusNormal"/>
        <w:spacing w:before="220"/>
        <w:ind w:firstLine="540"/>
        <w:jc w:val="both"/>
      </w:pPr>
      <w:r>
        <w:t>Ответ по результатам рассмотрения жалобы, направленной через систему досудебного обжалования с использованием информационно-телекоммуникационной сети "Интернет", направляется заявителю также посредством системы досудебного обжалования.</w:t>
      </w:r>
    </w:p>
    <w:p w:rsidR="00B179CC" w:rsidRDefault="00B179CC">
      <w:pPr>
        <w:pStyle w:val="ConsPlusNormal"/>
        <w:jc w:val="both"/>
      </w:pPr>
      <w:r>
        <w:t xml:space="preserve">(абзац введен </w:t>
      </w:r>
      <w:hyperlink r:id="rId64" w:history="1">
        <w:r>
          <w:rPr>
            <w:color w:val="0000FF"/>
          </w:rPr>
          <w:t>приказом</w:t>
        </w:r>
      </w:hyperlink>
      <w:r>
        <w:t xml:space="preserve"> Департамента ЗТ и СЗН НАО от 10.07.2018 N 34)</w:t>
      </w:r>
    </w:p>
    <w:p w:rsidR="00B179CC" w:rsidRDefault="00B179CC">
      <w:pPr>
        <w:pStyle w:val="ConsPlusNormal"/>
        <w:spacing w:before="220"/>
        <w:ind w:firstLine="540"/>
        <w:jc w:val="both"/>
      </w:pPr>
      <w:r>
        <w:t>121. В ответе по результатам рассмотрения жалобы указываются:</w:t>
      </w:r>
    </w:p>
    <w:p w:rsidR="00B179CC" w:rsidRDefault="00B179CC">
      <w:pPr>
        <w:pStyle w:val="ConsPlusNormal"/>
        <w:spacing w:before="220"/>
        <w:ind w:firstLine="540"/>
        <w:jc w:val="both"/>
      </w:pPr>
      <w: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B179CC" w:rsidRDefault="00B179CC">
      <w:pPr>
        <w:pStyle w:val="ConsPlusNormal"/>
        <w:spacing w:before="220"/>
        <w:ind w:firstLine="540"/>
        <w:jc w:val="both"/>
      </w:pPr>
      <w:r>
        <w:t>2) сведения об обжалуемом решении, действии (бездействии) Учреждения, МФЦ, работников МФЦ, предоставляющего государственные услуги, его должностных лиц и специалистов;</w:t>
      </w:r>
    </w:p>
    <w:p w:rsidR="00B179CC" w:rsidRDefault="00B179CC">
      <w:pPr>
        <w:pStyle w:val="ConsPlusNormal"/>
        <w:spacing w:before="220"/>
        <w:ind w:firstLine="540"/>
        <w:jc w:val="both"/>
      </w:pPr>
      <w:r>
        <w:t>3) наименование государственной услуги, нарушение порядка предоставления которой обжалуется;</w:t>
      </w:r>
    </w:p>
    <w:p w:rsidR="00B179CC" w:rsidRDefault="00B179CC">
      <w:pPr>
        <w:pStyle w:val="ConsPlusNormal"/>
        <w:spacing w:before="220"/>
        <w:ind w:firstLine="540"/>
        <w:jc w:val="both"/>
      </w:pPr>
      <w:r>
        <w:t>4) основания для принятия решения по жалобе;</w:t>
      </w:r>
    </w:p>
    <w:p w:rsidR="00B179CC" w:rsidRDefault="00B179CC">
      <w:pPr>
        <w:pStyle w:val="ConsPlusNormal"/>
        <w:spacing w:before="220"/>
        <w:ind w:firstLine="540"/>
        <w:jc w:val="both"/>
      </w:pPr>
      <w:r>
        <w:t>5) принятое по жалобе решение;</w:t>
      </w:r>
    </w:p>
    <w:p w:rsidR="00B179CC" w:rsidRDefault="00B179CC">
      <w:pPr>
        <w:pStyle w:val="ConsPlusNormal"/>
        <w:spacing w:before="220"/>
        <w:ind w:firstLine="540"/>
        <w:jc w:val="both"/>
      </w:pPr>
      <w: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B179CC" w:rsidRDefault="00B179CC">
      <w:pPr>
        <w:pStyle w:val="ConsPlusNormal"/>
        <w:spacing w:before="220"/>
        <w:ind w:firstLine="540"/>
        <w:jc w:val="both"/>
      </w:pPr>
      <w:r>
        <w:t>7) сведения о порядке обжалования принятого по жалобе решения;</w:t>
      </w:r>
    </w:p>
    <w:p w:rsidR="00B179CC" w:rsidRDefault="00B179CC">
      <w:pPr>
        <w:pStyle w:val="ConsPlusNormal"/>
        <w:spacing w:before="220"/>
        <w:ind w:firstLine="540"/>
        <w:jc w:val="both"/>
      </w:pPr>
      <w:r>
        <w:t>8) должность, фамилия, имя, отчество должностного лица, принявшего решение по жалобе.</w:t>
      </w:r>
    </w:p>
    <w:p w:rsidR="00B179CC" w:rsidRDefault="00B179CC">
      <w:pPr>
        <w:pStyle w:val="ConsPlusNormal"/>
        <w:jc w:val="both"/>
      </w:pPr>
      <w:r>
        <w:t xml:space="preserve">(п. 121 в ред. </w:t>
      </w:r>
      <w:hyperlink r:id="rId65" w:history="1">
        <w:r>
          <w:rPr>
            <w:color w:val="0000FF"/>
          </w:rPr>
          <w:t>приказа</w:t>
        </w:r>
      </w:hyperlink>
      <w:r>
        <w:t xml:space="preserve"> Департамента ЗТ и СЗН НАО от 08.02.2019 N 7)</w:t>
      </w:r>
    </w:p>
    <w:p w:rsidR="00B179CC" w:rsidRDefault="00B179CC">
      <w:pPr>
        <w:pStyle w:val="ConsPlusNormal"/>
        <w:jc w:val="both"/>
      </w:pPr>
    </w:p>
    <w:p w:rsidR="00B179CC" w:rsidRDefault="00B179CC">
      <w:pPr>
        <w:pStyle w:val="ConsPlusTitle"/>
        <w:jc w:val="center"/>
        <w:outlineLvl w:val="2"/>
      </w:pPr>
      <w:r>
        <w:t>Порядок обжалования решения по жалобе</w:t>
      </w:r>
    </w:p>
    <w:p w:rsidR="00B179CC" w:rsidRDefault="00B179CC">
      <w:pPr>
        <w:pStyle w:val="ConsPlusNormal"/>
        <w:jc w:val="both"/>
      </w:pPr>
    </w:p>
    <w:p w:rsidR="00B179CC" w:rsidRDefault="00B179CC">
      <w:pPr>
        <w:pStyle w:val="ConsPlusNormal"/>
        <w:ind w:firstLine="540"/>
        <w:jc w:val="both"/>
      </w:pPr>
      <w:r>
        <w:t xml:space="preserve">122. Обжалование решения по жалобе осуществляется в порядке, установленном </w:t>
      </w:r>
      <w:hyperlink w:anchor="P678" w:history="1">
        <w:r>
          <w:rPr>
            <w:color w:val="0000FF"/>
          </w:rPr>
          <w:t>пунктами 99</w:t>
        </w:r>
      </w:hyperlink>
      <w:r>
        <w:t xml:space="preserve"> - </w:t>
      </w:r>
      <w:hyperlink w:anchor="P706" w:history="1">
        <w:r>
          <w:rPr>
            <w:color w:val="0000FF"/>
          </w:rPr>
          <w:t>106</w:t>
        </w:r>
      </w:hyperlink>
      <w:r>
        <w:t xml:space="preserve"> настоящего Административного регламента.</w:t>
      </w:r>
    </w:p>
    <w:p w:rsidR="00B179CC" w:rsidRDefault="00B179CC">
      <w:pPr>
        <w:pStyle w:val="ConsPlusNormal"/>
        <w:jc w:val="both"/>
      </w:pPr>
    </w:p>
    <w:p w:rsidR="00B179CC" w:rsidRDefault="00B179CC">
      <w:pPr>
        <w:pStyle w:val="ConsPlusTitle"/>
        <w:jc w:val="center"/>
        <w:outlineLvl w:val="2"/>
      </w:pPr>
      <w:r>
        <w:t>Право заявителя на получение информации и документов,</w:t>
      </w:r>
    </w:p>
    <w:p w:rsidR="00B179CC" w:rsidRDefault="00B179CC">
      <w:pPr>
        <w:pStyle w:val="ConsPlusTitle"/>
        <w:jc w:val="center"/>
      </w:pPr>
      <w:r>
        <w:t>необходимых для обоснования и рассмотрения жалобы</w:t>
      </w:r>
    </w:p>
    <w:p w:rsidR="00B179CC" w:rsidRDefault="00B179CC">
      <w:pPr>
        <w:pStyle w:val="ConsPlusNormal"/>
        <w:jc w:val="both"/>
      </w:pPr>
    </w:p>
    <w:p w:rsidR="00B179CC" w:rsidRDefault="00B179CC">
      <w:pPr>
        <w:pStyle w:val="ConsPlusNormal"/>
        <w:ind w:firstLine="540"/>
        <w:jc w:val="both"/>
      </w:pPr>
      <w:r>
        <w:t>123. Заявитель имеет право на получение исчерпывающей информации и документов, необходимых для обоснования и рассмотрения жалобы.</w:t>
      </w:r>
    </w:p>
    <w:p w:rsidR="00B179CC" w:rsidRDefault="00B179CC">
      <w:pPr>
        <w:pStyle w:val="ConsPlusNormal"/>
        <w:jc w:val="both"/>
      </w:pPr>
    </w:p>
    <w:p w:rsidR="00B179CC" w:rsidRDefault="00B179CC">
      <w:pPr>
        <w:pStyle w:val="ConsPlusTitle"/>
        <w:jc w:val="center"/>
        <w:outlineLvl w:val="2"/>
      </w:pPr>
      <w:r>
        <w:t>Способы информирования заявителей о порядке подачи</w:t>
      </w:r>
    </w:p>
    <w:p w:rsidR="00B179CC" w:rsidRDefault="00B179CC">
      <w:pPr>
        <w:pStyle w:val="ConsPlusTitle"/>
        <w:jc w:val="center"/>
      </w:pPr>
      <w:r>
        <w:t>и рассмотрения жалобы</w:t>
      </w:r>
    </w:p>
    <w:p w:rsidR="00B179CC" w:rsidRDefault="00B179CC">
      <w:pPr>
        <w:pStyle w:val="ConsPlusNormal"/>
        <w:jc w:val="both"/>
      </w:pPr>
    </w:p>
    <w:p w:rsidR="00B179CC" w:rsidRDefault="00B179CC">
      <w:pPr>
        <w:pStyle w:val="ConsPlusNormal"/>
        <w:ind w:firstLine="540"/>
        <w:jc w:val="both"/>
      </w:pPr>
      <w:r>
        <w:t>124. Учреждение и Департамент обеспечивают консультирование заявителей о порядке обжалования решений, действий (бездействия) Учреждения, его сотрудников, МФЦ, работников МФЦ, в том числе по телефону, электронной почте, при личном приеме.</w:t>
      </w:r>
    </w:p>
    <w:p w:rsidR="00B179CC" w:rsidRDefault="00B179CC">
      <w:pPr>
        <w:pStyle w:val="ConsPlusNormal"/>
        <w:jc w:val="both"/>
      </w:pPr>
      <w:r>
        <w:lastRenderedPageBreak/>
        <w:t xml:space="preserve">(п. 124 в ред. </w:t>
      </w:r>
      <w:hyperlink r:id="rId66" w:history="1">
        <w:r>
          <w:rPr>
            <w:color w:val="0000FF"/>
          </w:rPr>
          <w:t>приказа</w:t>
        </w:r>
      </w:hyperlink>
      <w:r>
        <w:t xml:space="preserve"> Департамента ЗТ и СЗН НАО от 08.02.2019 N 7)</w:t>
      </w: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right"/>
        <w:outlineLvl w:val="1"/>
      </w:pPr>
      <w:r>
        <w:t>Приложение 1</w:t>
      </w:r>
    </w:p>
    <w:p w:rsidR="00B179CC" w:rsidRDefault="00B179CC">
      <w:pPr>
        <w:pStyle w:val="ConsPlusNormal"/>
        <w:jc w:val="right"/>
      </w:pPr>
      <w:r>
        <w:t>к административному регламенту по предоставлению</w:t>
      </w:r>
    </w:p>
    <w:p w:rsidR="00B179CC" w:rsidRDefault="00B179CC">
      <w:pPr>
        <w:pStyle w:val="ConsPlusNormal"/>
        <w:jc w:val="right"/>
      </w:pPr>
      <w:r>
        <w:t>государственной услуги "Меры социальной поддержки</w:t>
      </w:r>
    </w:p>
    <w:p w:rsidR="00B179CC" w:rsidRDefault="00B179CC">
      <w:pPr>
        <w:pStyle w:val="ConsPlusNormal"/>
        <w:jc w:val="right"/>
      </w:pPr>
      <w:r>
        <w:t>лицам, имеющим звание "Ветеран труда" или звание</w:t>
      </w:r>
    </w:p>
    <w:p w:rsidR="00B179CC" w:rsidRDefault="00B179CC">
      <w:pPr>
        <w:pStyle w:val="ConsPlusNormal"/>
        <w:jc w:val="right"/>
      </w:pPr>
      <w:r>
        <w:t>"Ветеран труда Ненецкого автономного округа"</w:t>
      </w:r>
    </w:p>
    <w:p w:rsidR="00B179CC" w:rsidRDefault="00B179CC">
      <w:pPr>
        <w:pStyle w:val="ConsPlusNormal"/>
        <w:jc w:val="both"/>
      </w:pPr>
    </w:p>
    <w:p w:rsidR="00B179CC" w:rsidRDefault="00B179CC">
      <w:pPr>
        <w:pStyle w:val="ConsPlusNonformat"/>
        <w:jc w:val="both"/>
      </w:pPr>
      <w:r>
        <w:t xml:space="preserve">                                         В ГКУ НАО "ОСЗН"</w:t>
      </w:r>
    </w:p>
    <w:p w:rsidR="00B179CC" w:rsidRDefault="00B179CC">
      <w:pPr>
        <w:pStyle w:val="ConsPlusNonformat"/>
        <w:jc w:val="both"/>
      </w:pPr>
      <w:r>
        <w:t xml:space="preserve">                                         от _______________________________</w:t>
      </w:r>
    </w:p>
    <w:p w:rsidR="00B179CC" w:rsidRDefault="00B179CC">
      <w:pPr>
        <w:pStyle w:val="ConsPlusNonformat"/>
        <w:jc w:val="both"/>
      </w:pPr>
      <w:r>
        <w:t xml:space="preserve">                                                (фамилия, имя, отчество</w:t>
      </w:r>
    </w:p>
    <w:p w:rsidR="00B179CC" w:rsidRDefault="00B179CC">
      <w:pPr>
        <w:pStyle w:val="ConsPlusNonformat"/>
        <w:jc w:val="both"/>
      </w:pPr>
      <w:r>
        <w:t xml:space="preserve">                                               (при наличии) получателя)</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паспорт, серия, номер</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кем и когда выдан</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орган, выдавший паспорт</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адрес регистрации</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телефон</w:t>
      </w:r>
    </w:p>
    <w:p w:rsidR="00B179CC" w:rsidRDefault="00B179CC">
      <w:pPr>
        <w:pStyle w:val="ConsPlusNonformat"/>
        <w:jc w:val="both"/>
      </w:pPr>
    </w:p>
    <w:p w:rsidR="00B179CC" w:rsidRDefault="00B179CC">
      <w:pPr>
        <w:pStyle w:val="ConsPlusNonformat"/>
        <w:jc w:val="both"/>
      </w:pPr>
      <w:bookmarkStart w:id="26" w:name="P802"/>
      <w:bookmarkEnd w:id="26"/>
      <w:r>
        <w:t xml:space="preserve">                                 Заявление</w:t>
      </w:r>
    </w:p>
    <w:p w:rsidR="00B179CC" w:rsidRDefault="00B179CC">
      <w:pPr>
        <w:pStyle w:val="ConsPlusNonformat"/>
        <w:jc w:val="both"/>
      </w:pPr>
      <w:r>
        <w:t xml:space="preserve">                            о присвоении звания</w:t>
      </w:r>
    </w:p>
    <w:p w:rsidR="00B179CC" w:rsidRDefault="00B179CC">
      <w:pPr>
        <w:pStyle w:val="ConsPlusNonformat"/>
        <w:jc w:val="both"/>
      </w:pPr>
    </w:p>
    <w:p w:rsidR="00B179CC" w:rsidRDefault="00B179CC">
      <w:pPr>
        <w:pStyle w:val="ConsPlusNonformat"/>
        <w:jc w:val="both"/>
      </w:pPr>
      <w:r>
        <w:t xml:space="preserve">    Прошу рассмотреть вопрос о присвоении мне звания ______________________</w:t>
      </w:r>
    </w:p>
    <w:p w:rsidR="00B179CC" w:rsidRDefault="00B179CC">
      <w:pPr>
        <w:pStyle w:val="ConsPlusNonformat"/>
        <w:jc w:val="both"/>
      </w:pPr>
      <w:r>
        <w:t>___________________________________________________________________________</w:t>
      </w:r>
    </w:p>
    <w:p w:rsidR="00B179CC" w:rsidRDefault="00B179CC">
      <w:pPr>
        <w:pStyle w:val="ConsPlusNonformat"/>
        <w:jc w:val="both"/>
      </w:pPr>
      <w:r>
        <w:t xml:space="preserve">  ("Ветеран труда" и (или) "Ветеран труда Ненецкого автономного округа")</w:t>
      </w:r>
    </w:p>
    <w:p w:rsidR="00B179CC" w:rsidRDefault="00B179CC">
      <w:pPr>
        <w:pStyle w:val="ConsPlusNonformat"/>
        <w:jc w:val="both"/>
      </w:pPr>
    </w:p>
    <w:p w:rsidR="00B179CC" w:rsidRDefault="00B179CC">
      <w:pPr>
        <w:pStyle w:val="ConsPlusNonformat"/>
        <w:jc w:val="both"/>
      </w:pPr>
      <w:r>
        <w:t xml:space="preserve">    К заявлению прилагаю документы:</w:t>
      </w:r>
    </w:p>
    <w:p w:rsidR="00B179CC" w:rsidRDefault="00B179CC">
      <w:pPr>
        <w:pStyle w:val="ConsPlusNonformat"/>
        <w:jc w:val="both"/>
      </w:pPr>
      <w:r>
        <w:t>1. ________________________________________________________________________</w:t>
      </w:r>
    </w:p>
    <w:p w:rsidR="00B179CC" w:rsidRDefault="00B179CC">
      <w:pPr>
        <w:pStyle w:val="ConsPlusNonformat"/>
        <w:jc w:val="both"/>
      </w:pPr>
      <w:r>
        <w:t>2. ________________________________________________________________________</w:t>
      </w:r>
    </w:p>
    <w:p w:rsidR="00B179CC" w:rsidRDefault="00B179CC">
      <w:pPr>
        <w:pStyle w:val="ConsPlusNonformat"/>
        <w:jc w:val="both"/>
      </w:pPr>
      <w:r>
        <w:t>3. ________________________________________________________________________</w:t>
      </w:r>
    </w:p>
    <w:p w:rsidR="00B179CC" w:rsidRDefault="00B179CC">
      <w:pPr>
        <w:pStyle w:val="ConsPlusNonformat"/>
        <w:jc w:val="both"/>
      </w:pPr>
    </w:p>
    <w:p w:rsidR="00B179CC" w:rsidRDefault="00B179CC">
      <w:pPr>
        <w:pStyle w:val="ConsPlusNonformat"/>
        <w:jc w:val="both"/>
      </w:pPr>
      <w:r>
        <w:t xml:space="preserve">    Примечание.</w:t>
      </w:r>
    </w:p>
    <w:p w:rsidR="00B179CC" w:rsidRDefault="00B179CC">
      <w:pPr>
        <w:pStyle w:val="ConsPlusNonformat"/>
        <w:jc w:val="both"/>
      </w:pPr>
      <w:r>
        <w:t xml:space="preserve">    Выражаю   свое   согласие   (далее   -  согласие)  на  обработку  своих</w:t>
      </w:r>
    </w:p>
    <w:p w:rsidR="00B179CC" w:rsidRDefault="00B179CC">
      <w:pPr>
        <w:pStyle w:val="ConsPlusNonformat"/>
        <w:jc w:val="both"/>
      </w:pPr>
      <w:r>
        <w:t>персональных данных (сбор, систематизацию, накопление, хранение, уточнение,</w:t>
      </w:r>
    </w:p>
    <w:p w:rsidR="00B179CC" w:rsidRDefault="00B179CC">
      <w:pPr>
        <w:pStyle w:val="ConsPlusNonformat"/>
        <w:jc w:val="both"/>
      </w:pPr>
      <w:r>
        <w:t>использование,   распространение   (передачу   определенному   кругу  лиц),</w:t>
      </w:r>
    </w:p>
    <w:p w:rsidR="00B179CC" w:rsidRDefault="00B179CC">
      <w:pPr>
        <w:pStyle w:val="ConsPlusNonformat"/>
        <w:jc w:val="both"/>
      </w:pPr>
      <w:r>
        <w:t>блокирование,  уничтожение) как с использованием средств автоматизации, так</w:t>
      </w:r>
    </w:p>
    <w:p w:rsidR="00B179CC" w:rsidRDefault="00B179CC">
      <w:pPr>
        <w:pStyle w:val="ConsPlusNonformat"/>
        <w:jc w:val="both"/>
      </w:pPr>
      <w:r>
        <w:t>и  без  использования таких средств в целях предоставления выплат и с целью</w:t>
      </w:r>
    </w:p>
    <w:p w:rsidR="00B179CC" w:rsidRDefault="00B179CC">
      <w:pPr>
        <w:pStyle w:val="ConsPlusNonformat"/>
        <w:jc w:val="both"/>
      </w:pPr>
      <w:r>
        <w:t>статистических исследований.</w:t>
      </w:r>
    </w:p>
    <w:p w:rsidR="00B179CC" w:rsidRDefault="00B179CC">
      <w:pPr>
        <w:pStyle w:val="ConsPlusNonformat"/>
        <w:jc w:val="both"/>
      </w:pPr>
      <w:r>
        <w:t xml:space="preserve">    Перечень  персональных  данных,  на  обработку которых дается согласие,</w:t>
      </w:r>
    </w:p>
    <w:p w:rsidR="00B179CC" w:rsidRDefault="00B179CC">
      <w:pPr>
        <w:pStyle w:val="ConsPlusNonformat"/>
        <w:jc w:val="both"/>
      </w:pPr>
      <w:r>
        <w:t>включает  в  себя  любую  информацию,  представляемую  в заявлении и других</w:t>
      </w:r>
    </w:p>
    <w:p w:rsidR="00B179CC" w:rsidRDefault="00B179CC">
      <w:pPr>
        <w:pStyle w:val="ConsPlusNonformat"/>
        <w:jc w:val="both"/>
      </w:pPr>
      <w:r>
        <w:t>представляемых  в  уполномоченный  орган документах в указанных выше целях.</w:t>
      </w:r>
    </w:p>
    <w:p w:rsidR="00B179CC" w:rsidRDefault="00B179CC">
      <w:pPr>
        <w:pStyle w:val="ConsPlusNonformat"/>
        <w:jc w:val="both"/>
      </w:pPr>
      <w:r>
        <w:t>Согласие  действует  в течение всего срока предоставления выплат, а также в</w:t>
      </w:r>
    </w:p>
    <w:p w:rsidR="00B179CC" w:rsidRDefault="00B179CC">
      <w:pPr>
        <w:pStyle w:val="ConsPlusNonformat"/>
        <w:jc w:val="both"/>
      </w:pPr>
      <w:r>
        <w:t>течение трех лет с даты прекращения обязательств сторон.</w:t>
      </w:r>
    </w:p>
    <w:p w:rsidR="00B179CC" w:rsidRDefault="00B179CC">
      <w:pPr>
        <w:pStyle w:val="ConsPlusNonformat"/>
        <w:jc w:val="both"/>
      </w:pPr>
      <w:r>
        <w:t xml:space="preserve">    Заявитель   может   отозвать   настоящее   согласие  путем  направления</w:t>
      </w:r>
    </w:p>
    <w:p w:rsidR="00B179CC" w:rsidRDefault="00B179CC">
      <w:pPr>
        <w:pStyle w:val="ConsPlusNonformat"/>
        <w:jc w:val="both"/>
      </w:pPr>
      <w:r>
        <w:t>письменного  заявления в уполномоченный орган, в этом случае уполномоченный</w:t>
      </w:r>
    </w:p>
    <w:p w:rsidR="00B179CC" w:rsidRDefault="00B179CC">
      <w:pPr>
        <w:pStyle w:val="ConsPlusNonformat"/>
        <w:jc w:val="both"/>
      </w:pPr>
      <w:r>
        <w:t>орган  прекращает  обработку  персональных  данных,  а  персональные данные</w:t>
      </w:r>
    </w:p>
    <w:p w:rsidR="00B179CC" w:rsidRDefault="00B179CC">
      <w:pPr>
        <w:pStyle w:val="ConsPlusNonformat"/>
        <w:jc w:val="both"/>
      </w:pPr>
      <w:r>
        <w:t>подлежат  уничтожению  не  позднее  чем  через  3  года  с даты прекращения</w:t>
      </w:r>
    </w:p>
    <w:p w:rsidR="00B179CC" w:rsidRDefault="00B179CC">
      <w:pPr>
        <w:pStyle w:val="ConsPlusNonformat"/>
        <w:jc w:val="both"/>
      </w:pPr>
      <w:r>
        <w:t>обязательств  сторон.  Заявитель  соглашается  с  тем,  что  указанные выше</w:t>
      </w:r>
    </w:p>
    <w:p w:rsidR="00B179CC" w:rsidRDefault="00B179CC">
      <w:pPr>
        <w:pStyle w:val="ConsPlusNonformat"/>
        <w:jc w:val="both"/>
      </w:pPr>
      <w:r>
        <w:t>персональные  данные  являются  необходимыми для заявленной цели обработки.</w:t>
      </w:r>
    </w:p>
    <w:p w:rsidR="00B179CC" w:rsidRDefault="00B179CC">
      <w:pPr>
        <w:pStyle w:val="ConsPlusNonformat"/>
        <w:jc w:val="both"/>
      </w:pPr>
      <w:r>
        <w:t>Обязуюсь   своевременно   уведомлять  в  письменной  форме  государственное</w:t>
      </w:r>
    </w:p>
    <w:p w:rsidR="00B179CC" w:rsidRDefault="00B179CC">
      <w:pPr>
        <w:pStyle w:val="ConsPlusNonformat"/>
        <w:jc w:val="both"/>
      </w:pPr>
      <w:r>
        <w:t>казенное  учреждение  Ненецкого  автономного  округа  "Отделение социальной</w:t>
      </w:r>
    </w:p>
    <w:p w:rsidR="00B179CC" w:rsidRDefault="00B179CC">
      <w:pPr>
        <w:pStyle w:val="ConsPlusNonformat"/>
        <w:jc w:val="both"/>
      </w:pPr>
      <w:r>
        <w:t>защиты  населения"  о  выезде  на  постоянное  место  жительства за пределы</w:t>
      </w:r>
    </w:p>
    <w:p w:rsidR="00B179CC" w:rsidRDefault="00B179CC">
      <w:pPr>
        <w:pStyle w:val="ConsPlusNonformat"/>
        <w:jc w:val="both"/>
      </w:pPr>
      <w:r>
        <w:t>Ненецкого   автономного   округа,  изменении  текущего  счета  в  кредитной</w:t>
      </w:r>
    </w:p>
    <w:p w:rsidR="00B179CC" w:rsidRDefault="00B179CC">
      <w:pPr>
        <w:pStyle w:val="ConsPlusNonformat"/>
        <w:jc w:val="both"/>
      </w:pPr>
      <w:r>
        <w:t>организации.</w:t>
      </w:r>
    </w:p>
    <w:p w:rsidR="00B179CC" w:rsidRDefault="00B179CC">
      <w:pPr>
        <w:pStyle w:val="ConsPlusNonformat"/>
        <w:jc w:val="both"/>
      </w:pPr>
    </w:p>
    <w:p w:rsidR="00B179CC" w:rsidRDefault="00B179CC">
      <w:pPr>
        <w:pStyle w:val="ConsPlusNonformat"/>
        <w:jc w:val="both"/>
      </w:pPr>
      <w:r>
        <w:t>"__" _____________________ ___ г. _____________________</w:t>
      </w:r>
    </w:p>
    <w:p w:rsidR="00B179CC" w:rsidRDefault="00B179CC">
      <w:pPr>
        <w:pStyle w:val="ConsPlusNonformat"/>
        <w:jc w:val="both"/>
      </w:pPr>
      <w:r>
        <w:t xml:space="preserve">                                   (подпись заявителя)</w:t>
      </w: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right"/>
        <w:outlineLvl w:val="1"/>
      </w:pPr>
      <w:r>
        <w:t>Приложение 2</w:t>
      </w:r>
    </w:p>
    <w:p w:rsidR="00B179CC" w:rsidRDefault="00B179CC">
      <w:pPr>
        <w:pStyle w:val="ConsPlusNormal"/>
        <w:jc w:val="right"/>
      </w:pPr>
      <w:r>
        <w:t>к административному регламенту по предоставлению</w:t>
      </w:r>
    </w:p>
    <w:p w:rsidR="00B179CC" w:rsidRDefault="00B179CC">
      <w:pPr>
        <w:pStyle w:val="ConsPlusNormal"/>
        <w:jc w:val="right"/>
      </w:pPr>
      <w:r>
        <w:t>государственной услуги "Меры социальной поддержки</w:t>
      </w:r>
    </w:p>
    <w:p w:rsidR="00B179CC" w:rsidRDefault="00B179CC">
      <w:pPr>
        <w:pStyle w:val="ConsPlusNormal"/>
        <w:jc w:val="right"/>
      </w:pPr>
      <w:r>
        <w:t>лицам, имеющим звание "Ветеран труда" или звание</w:t>
      </w:r>
    </w:p>
    <w:p w:rsidR="00B179CC" w:rsidRDefault="00B179CC">
      <w:pPr>
        <w:pStyle w:val="ConsPlusNormal"/>
        <w:jc w:val="right"/>
      </w:pPr>
      <w:r>
        <w:t>"Ветеран труда Ненецкого автономного округа"</w:t>
      </w:r>
    </w:p>
    <w:p w:rsidR="00B179CC" w:rsidRDefault="00B179CC">
      <w:pPr>
        <w:pStyle w:val="ConsPlusNormal"/>
        <w:jc w:val="both"/>
      </w:pPr>
    </w:p>
    <w:p w:rsidR="00B179CC" w:rsidRDefault="00B179CC">
      <w:pPr>
        <w:pStyle w:val="ConsPlusNonformat"/>
        <w:jc w:val="both"/>
      </w:pPr>
      <w:r>
        <w:t xml:space="preserve">                                         В ГКУ НАО "ОСЗН"</w:t>
      </w:r>
    </w:p>
    <w:p w:rsidR="00B179CC" w:rsidRDefault="00B179CC">
      <w:pPr>
        <w:pStyle w:val="ConsPlusNonformat"/>
        <w:jc w:val="both"/>
      </w:pPr>
      <w:r>
        <w:t xml:space="preserve">                                         от _______________________________</w:t>
      </w:r>
    </w:p>
    <w:p w:rsidR="00B179CC" w:rsidRDefault="00B179CC">
      <w:pPr>
        <w:pStyle w:val="ConsPlusNonformat"/>
        <w:jc w:val="both"/>
      </w:pPr>
      <w:r>
        <w:t xml:space="preserve">                                                (фамилия, имя, отчество</w:t>
      </w:r>
    </w:p>
    <w:p w:rsidR="00B179CC" w:rsidRDefault="00B179CC">
      <w:pPr>
        <w:pStyle w:val="ConsPlusNonformat"/>
        <w:jc w:val="both"/>
      </w:pPr>
      <w:r>
        <w:t xml:space="preserve">                                               (при наличии) получателя)</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паспорт, серия, номер</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кем и когда выдан</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орган, выдавший паспорт</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адрес регистрации</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телефон</w:t>
      </w:r>
    </w:p>
    <w:p w:rsidR="00B179CC" w:rsidRDefault="00B179CC">
      <w:pPr>
        <w:pStyle w:val="ConsPlusNonformat"/>
        <w:jc w:val="both"/>
      </w:pPr>
    </w:p>
    <w:p w:rsidR="00B179CC" w:rsidRDefault="00B179CC">
      <w:pPr>
        <w:pStyle w:val="ConsPlusNonformat"/>
        <w:jc w:val="both"/>
      </w:pPr>
      <w:bookmarkStart w:id="27" w:name="P866"/>
      <w:bookmarkEnd w:id="27"/>
      <w:r>
        <w:t xml:space="preserve">                                 Заявление</w:t>
      </w:r>
    </w:p>
    <w:p w:rsidR="00B179CC" w:rsidRDefault="00B179CC">
      <w:pPr>
        <w:pStyle w:val="ConsPlusNonformat"/>
        <w:jc w:val="both"/>
      </w:pPr>
      <w:r>
        <w:t xml:space="preserve">            о назначении и выплате ежемесячной компенсационной</w:t>
      </w:r>
    </w:p>
    <w:p w:rsidR="00B179CC" w:rsidRDefault="00B179CC">
      <w:pPr>
        <w:pStyle w:val="ConsPlusNonformat"/>
        <w:jc w:val="both"/>
      </w:pPr>
      <w:r>
        <w:t xml:space="preserve">                             денежной выплаты</w:t>
      </w:r>
    </w:p>
    <w:p w:rsidR="00B179CC" w:rsidRDefault="00B179CC">
      <w:pPr>
        <w:pStyle w:val="ConsPlusNonformat"/>
        <w:jc w:val="both"/>
      </w:pPr>
    </w:p>
    <w:p w:rsidR="00B179CC" w:rsidRDefault="00B179CC">
      <w:pPr>
        <w:pStyle w:val="ConsPlusNonformat"/>
        <w:jc w:val="both"/>
      </w:pPr>
      <w:r>
        <w:t xml:space="preserve">    В  соответствии  с  </w:t>
      </w:r>
      <w:hyperlink r:id="rId67" w:history="1">
        <w:r>
          <w:rPr>
            <w:color w:val="0000FF"/>
          </w:rPr>
          <w:t>законом</w:t>
        </w:r>
      </w:hyperlink>
      <w:r>
        <w:t xml:space="preserve">  Ненецкого автономного округа от 20.12.2013</w:t>
      </w:r>
    </w:p>
    <w:p w:rsidR="00B179CC" w:rsidRDefault="00B179CC">
      <w:pPr>
        <w:pStyle w:val="ConsPlusNonformat"/>
        <w:jc w:val="both"/>
      </w:pPr>
      <w:r>
        <w:t>N   121-ОЗ  "О  мерах  социальной  поддержки  отдельных  категорий граждан,</w:t>
      </w:r>
    </w:p>
    <w:p w:rsidR="00B179CC" w:rsidRDefault="00B179CC">
      <w:pPr>
        <w:pStyle w:val="ConsPlusNonformat"/>
        <w:jc w:val="both"/>
      </w:pPr>
      <w:r>
        <w:t>проживающих  на  территории Ненецкого автономного округа" прошу назначить и</w:t>
      </w:r>
    </w:p>
    <w:p w:rsidR="00B179CC" w:rsidRDefault="00B179CC">
      <w:pPr>
        <w:pStyle w:val="ConsPlusNonformat"/>
        <w:jc w:val="both"/>
      </w:pPr>
      <w:r>
        <w:t>выплачивать мне ___________________________________________________________</w:t>
      </w:r>
    </w:p>
    <w:p w:rsidR="00B179CC" w:rsidRDefault="00B179CC">
      <w:pPr>
        <w:pStyle w:val="ConsPlusNonformat"/>
        <w:jc w:val="both"/>
      </w:pPr>
      <w:r>
        <w:t xml:space="preserve">                       (фамилия, имя, отчество получателя выплаты)</w:t>
      </w:r>
    </w:p>
    <w:p w:rsidR="00B179CC" w:rsidRDefault="00B179CC">
      <w:pPr>
        <w:pStyle w:val="ConsPlusNonformat"/>
        <w:jc w:val="both"/>
      </w:pPr>
      <w:r>
        <w:t>ежемесячную компенсационную денежную выплату.</w:t>
      </w:r>
    </w:p>
    <w:p w:rsidR="00B179CC" w:rsidRDefault="00B179CC">
      <w:pPr>
        <w:pStyle w:val="ConsPlusNonformat"/>
        <w:jc w:val="both"/>
      </w:pPr>
      <w:r>
        <w:t xml:space="preserve">    Ежемесячную  компенсационную  денежную  выплату  прошу  (нужный вариант</w:t>
      </w:r>
    </w:p>
    <w:p w:rsidR="00B179CC" w:rsidRDefault="00B179CC">
      <w:pPr>
        <w:pStyle w:val="ConsPlusNonformat"/>
        <w:jc w:val="both"/>
      </w:pPr>
      <w:r>
        <w:t>отметить):</w:t>
      </w:r>
    </w:p>
    <w:p w:rsidR="00B179CC" w:rsidRDefault="00B179CC">
      <w:pPr>
        <w:pStyle w:val="ConsPlusNonformat"/>
        <w:jc w:val="both"/>
      </w:pPr>
      <w:r>
        <w:t>┌─┐</w:t>
      </w:r>
    </w:p>
    <w:p w:rsidR="00B179CC" w:rsidRDefault="00B179CC">
      <w:pPr>
        <w:pStyle w:val="ConsPlusNonformat"/>
        <w:jc w:val="both"/>
      </w:pPr>
      <w:r>
        <w:t>└─┘перечислять на счет в кредитной организации ____________________________</w:t>
      </w:r>
    </w:p>
    <w:p w:rsidR="00B179CC" w:rsidRDefault="00B179CC">
      <w:pPr>
        <w:pStyle w:val="ConsPlusNonformat"/>
        <w:jc w:val="both"/>
      </w:pPr>
      <w:r>
        <w:t>___________________________________________________________________________</w:t>
      </w:r>
    </w:p>
    <w:p w:rsidR="00B179CC" w:rsidRDefault="00B179CC">
      <w:pPr>
        <w:pStyle w:val="ConsPlusNonformat"/>
        <w:jc w:val="both"/>
      </w:pPr>
      <w:r>
        <w:t xml:space="preserve">        (указать номер счета и наименование кредитной организации)</w:t>
      </w:r>
    </w:p>
    <w:p w:rsidR="00B179CC" w:rsidRDefault="00B179CC">
      <w:pPr>
        <w:pStyle w:val="ConsPlusNonformat"/>
        <w:jc w:val="both"/>
      </w:pPr>
      <w:r>
        <w:t>┌─┐</w:t>
      </w:r>
    </w:p>
    <w:p w:rsidR="00B179CC" w:rsidRDefault="00B179CC">
      <w:pPr>
        <w:pStyle w:val="ConsPlusNonformat"/>
        <w:jc w:val="both"/>
      </w:pPr>
      <w:r>
        <w:t>└─┘осуществлять  доставку  почтовым переводом через организацию федеральной</w:t>
      </w:r>
    </w:p>
    <w:p w:rsidR="00B179CC" w:rsidRDefault="00B179CC">
      <w:pPr>
        <w:pStyle w:val="ConsPlusNonformat"/>
        <w:jc w:val="both"/>
      </w:pPr>
      <w:r>
        <w:t>почтовой связи ____________________________________________________________</w:t>
      </w:r>
    </w:p>
    <w:p w:rsidR="00B179CC" w:rsidRDefault="00B179CC">
      <w:pPr>
        <w:pStyle w:val="ConsPlusNonformat"/>
        <w:jc w:val="both"/>
      </w:pPr>
      <w:r>
        <w:t xml:space="preserve">                     (указать почтовый адрес организации федеральной</w:t>
      </w:r>
    </w:p>
    <w:p w:rsidR="00B179CC" w:rsidRDefault="00B179CC">
      <w:pPr>
        <w:pStyle w:val="ConsPlusNonformat"/>
        <w:jc w:val="both"/>
      </w:pPr>
      <w:r>
        <w:t xml:space="preserve">                                      почтовой связи)</w:t>
      </w:r>
    </w:p>
    <w:p w:rsidR="00B179CC" w:rsidRDefault="00B179CC">
      <w:pPr>
        <w:pStyle w:val="ConsPlusNonformat"/>
        <w:jc w:val="both"/>
      </w:pPr>
      <w:r>
        <w:t xml:space="preserve">    К заявлению прилагаю документы:</w:t>
      </w:r>
    </w:p>
    <w:p w:rsidR="00B179CC" w:rsidRDefault="00B179CC">
      <w:pPr>
        <w:pStyle w:val="ConsPlusNonformat"/>
        <w:jc w:val="both"/>
      </w:pPr>
      <w:r>
        <w:t>1. ________________________________________________________________________</w:t>
      </w:r>
    </w:p>
    <w:p w:rsidR="00B179CC" w:rsidRDefault="00B179CC">
      <w:pPr>
        <w:pStyle w:val="ConsPlusNonformat"/>
        <w:jc w:val="both"/>
      </w:pPr>
      <w:r>
        <w:t>2. ________________________________________________________________________</w:t>
      </w:r>
    </w:p>
    <w:p w:rsidR="00B179CC" w:rsidRDefault="00B179CC">
      <w:pPr>
        <w:pStyle w:val="ConsPlusNonformat"/>
        <w:jc w:val="both"/>
      </w:pPr>
      <w:r>
        <w:t>3. ________________________________________________________________________</w:t>
      </w:r>
    </w:p>
    <w:p w:rsidR="00B179CC" w:rsidRDefault="00B179CC">
      <w:pPr>
        <w:pStyle w:val="ConsPlusNonformat"/>
        <w:jc w:val="both"/>
      </w:pPr>
    </w:p>
    <w:p w:rsidR="00B179CC" w:rsidRDefault="00B179CC">
      <w:pPr>
        <w:pStyle w:val="ConsPlusNonformat"/>
        <w:jc w:val="both"/>
      </w:pPr>
      <w:r>
        <w:t xml:space="preserve">    Примечание.</w:t>
      </w:r>
    </w:p>
    <w:p w:rsidR="00B179CC" w:rsidRDefault="00B179CC">
      <w:pPr>
        <w:pStyle w:val="ConsPlusNonformat"/>
        <w:jc w:val="both"/>
      </w:pPr>
      <w:r>
        <w:t xml:space="preserve">    Выражаю   свое   согласие   (далее   -  согласие)  на  обработку  своих</w:t>
      </w:r>
    </w:p>
    <w:p w:rsidR="00B179CC" w:rsidRDefault="00B179CC">
      <w:pPr>
        <w:pStyle w:val="ConsPlusNonformat"/>
        <w:jc w:val="both"/>
      </w:pPr>
      <w:r>
        <w:t>персональных данных (сбор, систематизацию, накопление, хранение, уточнение,</w:t>
      </w:r>
    </w:p>
    <w:p w:rsidR="00B179CC" w:rsidRDefault="00B179CC">
      <w:pPr>
        <w:pStyle w:val="ConsPlusNonformat"/>
        <w:jc w:val="both"/>
      </w:pPr>
      <w:r>
        <w:t>использование,   распространение   (передачу   определенному   кругу  лиц),</w:t>
      </w:r>
    </w:p>
    <w:p w:rsidR="00B179CC" w:rsidRDefault="00B179CC">
      <w:pPr>
        <w:pStyle w:val="ConsPlusNonformat"/>
        <w:jc w:val="both"/>
      </w:pPr>
      <w:r>
        <w:t>блокирование,  уничтожение) как с использованием средств автоматизации, так</w:t>
      </w:r>
    </w:p>
    <w:p w:rsidR="00B179CC" w:rsidRDefault="00B179CC">
      <w:pPr>
        <w:pStyle w:val="ConsPlusNonformat"/>
        <w:jc w:val="both"/>
      </w:pPr>
      <w:r>
        <w:t>и  без  использования  таких  средств  в  целях  предоставления ежемесячной</w:t>
      </w:r>
    </w:p>
    <w:p w:rsidR="00B179CC" w:rsidRDefault="00B179CC">
      <w:pPr>
        <w:pStyle w:val="ConsPlusNonformat"/>
        <w:jc w:val="both"/>
      </w:pPr>
      <w:r>
        <w:t>компенсационной денежной выплаты и с целью статистических исследований.</w:t>
      </w:r>
    </w:p>
    <w:p w:rsidR="00B179CC" w:rsidRDefault="00B179CC">
      <w:pPr>
        <w:pStyle w:val="ConsPlusNonformat"/>
        <w:jc w:val="both"/>
      </w:pPr>
      <w:r>
        <w:lastRenderedPageBreak/>
        <w:t xml:space="preserve">    Перечень  персональных  данных,  на  обработку которых дается согласие,</w:t>
      </w:r>
    </w:p>
    <w:p w:rsidR="00B179CC" w:rsidRDefault="00B179CC">
      <w:pPr>
        <w:pStyle w:val="ConsPlusNonformat"/>
        <w:jc w:val="both"/>
      </w:pPr>
      <w:r>
        <w:t>включает  в  себя  любую  информацию,  представляемую  в заявлении и других</w:t>
      </w:r>
    </w:p>
    <w:p w:rsidR="00B179CC" w:rsidRDefault="00B179CC">
      <w:pPr>
        <w:pStyle w:val="ConsPlusNonformat"/>
        <w:jc w:val="both"/>
      </w:pPr>
      <w:r>
        <w:t>представляемых  в  Учреждение  документах  в указанных выше целях. Согласие</w:t>
      </w:r>
    </w:p>
    <w:p w:rsidR="00B179CC" w:rsidRDefault="00B179CC">
      <w:pPr>
        <w:pStyle w:val="ConsPlusNonformat"/>
        <w:jc w:val="both"/>
      </w:pPr>
      <w:r>
        <w:t>действует  в  течение  всего срока предоставления выплат, а также в течение</w:t>
      </w:r>
    </w:p>
    <w:p w:rsidR="00B179CC" w:rsidRDefault="00B179CC">
      <w:pPr>
        <w:pStyle w:val="ConsPlusNonformat"/>
        <w:jc w:val="both"/>
      </w:pPr>
      <w:r>
        <w:t>трех лет с даты прекращения обязательств сторон.</w:t>
      </w:r>
    </w:p>
    <w:p w:rsidR="00B179CC" w:rsidRDefault="00B179CC">
      <w:pPr>
        <w:pStyle w:val="ConsPlusNonformat"/>
        <w:jc w:val="both"/>
      </w:pPr>
      <w:r>
        <w:t xml:space="preserve">    Заявитель   может   отозвать   настоящее   согласие  путем  направления</w:t>
      </w:r>
    </w:p>
    <w:p w:rsidR="00B179CC" w:rsidRDefault="00B179CC">
      <w:pPr>
        <w:pStyle w:val="ConsPlusNonformat"/>
        <w:jc w:val="both"/>
      </w:pPr>
      <w:r>
        <w:t>письменного  заявления  в  Учреждение,  в этом случае Учреждение прекращает</w:t>
      </w:r>
    </w:p>
    <w:p w:rsidR="00B179CC" w:rsidRDefault="00B179CC">
      <w:pPr>
        <w:pStyle w:val="ConsPlusNonformat"/>
        <w:jc w:val="both"/>
      </w:pPr>
      <w:r>
        <w:t>обработку  персональных  данных, а персональные данные подлежат уничтожению</w:t>
      </w:r>
    </w:p>
    <w:p w:rsidR="00B179CC" w:rsidRDefault="00B179CC">
      <w:pPr>
        <w:pStyle w:val="ConsPlusNonformat"/>
        <w:jc w:val="both"/>
      </w:pPr>
      <w:r>
        <w:t>не  позднее  чем  через  3  года  с  даты  прекращения обязательств сторон.</w:t>
      </w:r>
    </w:p>
    <w:p w:rsidR="00B179CC" w:rsidRDefault="00B179CC">
      <w:pPr>
        <w:pStyle w:val="ConsPlusNonformat"/>
        <w:jc w:val="both"/>
      </w:pPr>
      <w:r>
        <w:t>Заявитель  соглашается  с  тем,  что  указанные  выше  персональные  данные</w:t>
      </w:r>
    </w:p>
    <w:p w:rsidR="00B179CC" w:rsidRDefault="00B179CC">
      <w:pPr>
        <w:pStyle w:val="ConsPlusNonformat"/>
        <w:jc w:val="both"/>
      </w:pPr>
      <w:r>
        <w:t>являются необходимыми для заявленной цели обработки.</w:t>
      </w:r>
    </w:p>
    <w:p w:rsidR="00B179CC" w:rsidRDefault="00B179CC">
      <w:pPr>
        <w:pStyle w:val="ConsPlusNonformat"/>
        <w:jc w:val="both"/>
      </w:pPr>
    </w:p>
    <w:p w:rsidR="00B179CC" w:rsidRDefault="00B179CC">
      <w:pPr>
        <w:pStyle w:val="ConsPlusNonformat"/>
        <w:jc w:val="both"/>
      </w:pPr>
      <w:r>
        <w:t>"__" ___________ 20__ г.   ___________________ _____________________</w:t>
      </w:r>
    </w:p>
    <w:p w:rsidR="00B179CC" w:rsidRDefault="00B179CC">
      <w:pPr>
        <w:pStyle w:val="ConsPlusNonformat"/>
        <w:jc w:val="both"/>
      </w:pPr>
      <w:r>
        <w:t xml:space="preserve">                           (подпись заявителя) (расшифровка подписи)</w:t>
      </w: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right"/>
        <w:outlineLvl w:val="1"/>
      </w:pPr>
      <w:r>
        <w:t>Приложение 3</w:t>
      </w:r>
    </w:p>
    <w:p w:rsidR="00B179CC" w:rsidRDefault="00B179CC">
      <w:pPr>
        <w:pStyle w:val="ConsPlusNormal"/>
        <w:jc w:val="right"/>
      </w:pPr>
      <w:r>
        <w:t>к административному регламенту по предоставлению</w:t>
      </w:r>
    </w:p>
    <w:p w:rsidR="00B179CC" w:rsidRDefault="00B179CC">
      <w:pPr>
        <w:pStyle w:val="ConsPlusNormal"/>
        <w:jc w:val="right"/>
      </w:pPr>
      <w:r>
        <w:t>государственной услуги "Меры социальной поддержки</w:t>
      </w:r>
    </w:p>
    <w:p w:rsidR="00B179CC" w:rsidRDefault="00B179CC">
      <w:pPr>
        <w:pStyle w:val="ConsPlusNormal"/>
        <w:jc w:val="right"/>
      </w:pPr>
      <w:r>
        <w:t>лицам, имеющим звание "Ветеран труда" или звание</w:t>
      </w:r>
    </w:p>
    <w:p w:rsidR="00B179CC" w:rsidRDefault="00B179CC">
      <w:pPr>
        <w:pStyle w:val="ConsPlusNormal"/>
        <w:jc w:val="right"/>
      </w:pPr>
      <w:r>
        <w:t>"Ветеран труда Ненецкого автономного округа"</w:t>
      </w:r>
    </w:p>
    <w:p w:rsidR="00B179CC" w:rsidRDefault="00B179CC">
      <w:pPr>
        <w:pStyle w:val="ConsPlusNormal"/>
        <w:jc w:val="both"/>
      </w:pPr>
    </w:p>
    <w:p w:rsidR="00B179CC" w:rsidRDefault="00B179CC">
      <w:pPr>
        <w:pStyle w:val="ConsPlusNonformat"/>
        <w:jc w:val="both"/>
      </w:pPr>
      <w:r>
        <w:t xml:space="preserve">                                         В ГКУ НАО "ОСЗН"</w:t>
      </w:r>
    </w:p>
    <w:p w:rsidR="00B179CC" w:rsidRDefault="00B179CC">
      <w:pPr>
        <w:pStyle w:val="ConsPlusNonformat"/>
        <w:jc w:val="both"/>
      </w:pPr>
      <w:r>
        <w:t xml:space="preserve">                                         от _______________________________</w:t>
      </w:r>
    </w:p>
    <w:p w:rsidR="00B179CC" w:rsidRDefault="00B179CC">
      <w:pPr>
        <w:pStyle w:val="ConsPlusNonformat"/>
        <w:jc w:val="both"/>
      </w:pPr>
      <w:r>
        <w:t xml:space="preserve">                                                (фамилия, имя, отчество</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(при наличии) получателя)</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паспорт, серия, номер</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кем и когда выдан</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орган, выдавший паспорт</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адрес регистрации</w:t>
      </w:r>
    </w:p>
    <w:p w:rsidR="00B179CC" w:rsidRDefault="00B179CC">
      <w:pPr>
        <w:pStyle w:val="ConsPlusNonformat"/>
        <w:jc w:val="both"/>
      </w:pPr>
      <w:r>
        <w:t xml:space="preserve">                                         __________________________________</w:t>
      </w:r>
    </w:p>
    <w:p w:rsidR="00B179CC" w:rsidRDefault="00B179CC">
      <w:pPr>
        <w:pStyle w:val="ConsPlusNonformat"/>
        <w:jc w:val="both"/>
      </w:pPr>
      <w:r>
        <w:t xml:space="preserve">                                                      телефон</w:t>
      </w:r>
    </w:p>
    <w:p w:rsidR="00B179CC" w:rsidRDefault="00B179CC">
      <w:pPr>
        <w:pStyle w:val="ConsPlusNonformat"/>
        <w:jc w:val="both"/>
      </w:pPr>
    </w:p>
    <w:p w:rsidR="00B179CC" w:rsidRDefault="00B179CC">
      <w:pPr>
        <w:pStyle w:val="ConsPlusNonformat"/>
        <w:jc w:val="both"/>
      </w:pPr>
      <w:bookmarkStart w:id="28" w:name="P940"/>
      <w:bookmarkEnd w:id="28"/>
      <w:r>
        <w:t xml:space="preserve">                                 Заявление</w:t>
      </w:r>
    </w:p>
    <w:p w:rsidR="00B179CC" w:rsidRDefault="00B179CC">
      <w:pPr>
        <w:pStyle w:val="ConsPlusNonformat"/>
        <w:jc w:val="both"/>
      </w:pPr>
      <w:r>
        <w:t xml:space="preserve">          о предоставлении единовременной компенсационной выплаты</w:t>
      </w:r>
    </w:p>
    <w:p w:rsidR="00B179CC" w:rsidRDefault="00B179CC">
      <w:pPr>
        <w:pStyle w:val="ConsPlusNonformat"/>
        <w:jc w:val="both"/>
      </w:pPr>
    </w:p>
    <w:p w:rsidR="00B179CC" w:rsidRDefault="00B179CC">
      <w:pPr>
        <w:pStyle w:val="ConsPlusNonformat"/>
        <w:jc w:val="both"/>
      </w:pPr>
      <w:r>
        <w:t xml:space="preserve">    В  соответствии  со  </w:t>
      </w:r>
      <w:hyperlink r:id="rId68" w:history="1">
        <w:r>
          <w:rPr>
            <w:color w:val="0000FF"/>
          </w:rPr>
          <w:t>статьей  1</w:t>
        </w:r>
      </w:hyperlink>
      <w:r>
        <w:t xml:space="preserve">  закона  Ненецкого  автономного  округа</w:t>
      </w:r>
    </w:p>
    <w:p w:rsidR="00B179CC" w:rsidRDefault="00B179CC">
      <w:pPr>
        <w:pStyle w:val="ConsPlusNonformat"/>
        <w:jc w:val="both"/>
      </w:pPr>
      <w:r>
        <w:t>от   01.07.2011   N   51-ОЗ  "О  дополнительных  мерах социальной поддержки</w:t>
      </w:r>
    </w:p>
    <w:p w:rsidR="00B179CC" w:rsidRDefault="00B179CC">
      <w:pPr>
        <w:pStyle w:val="ConsPlusNonformat"/>
        <w:jc w:val="both"/>
      </w:pPr>
      <w:r>
        <w:t>ветеранов труда в Ненецком автономном округе" прошу назначить мне _________</w:t>
      </w:r>
    </w:p>
    <w:p w:rsidR="00B179CC" w:rsidRDefault="00B179CC">
      <w:pPr>
        <w:pStyle w:val="ConsPlusNonformat"/>
        <w:jc w:val="both"/>
      </w:pPr>
      <w:r>
        <w:t>___________________________________________________________________________</w:t>
      </w:r>
    </w:p>
    <w:p w:rsidR="00B179CC" w:rsidRDefault="00B179CC">
      <w:pPr>
        <w:pStyle w:val="ConsPlusNonformat"/>
        <w:jc w:val="both"/>
      </w:pPr>
      <w:r>
        <w:t xml:space="preserve">                (фамилия, имя, отчество получателя выплаты)</w:t>
      </w:r>
    </w:p>
    <w:p w:rsidR="00B179CC" w:rsidRDefault="00B179CC">
      <w:pPr>
        <w:pStyle w:val="ConsPlusNonformat"/>
        <w:jc w:val="both"/>
      </w:pPr>
      <w:r>
        <w:t>единовременную денежную выплату.</w:t>
      </w:r>
    </w:p>
    <w:p w:rsidR="00B179CC" w:rsidRDefault="00B179CC">
      <w:pPr>
        <w:pStyle w:val="ConsPlusNonformat"/>
        <w:jc w:val="both"/>
      </w:pPr>
      <w:r>
        <w:t xml:space="preserve">    Единовременную денежную выплату прошу (нужный вариант отметить):</w:t>
      </w:r>
    </w:p>
    <w:p w:rsidR="00B179CC" w:rsidRDefault="00B179CC">
      <w:pPr>
        <w:pStyle w:val="ConsPlusNonformat"/>
        <w:jc w:val="both"/>
      </w:pPr>
      <w:r>
        <w:t>┌─┐</w:t>
      </w:r>
    </w:p>
    <w:p w:rsidR="00B179CC" w:rsidRDefault="00B179CC">
      <w:pPr>
        <w:pStyle w:val="ConsPlusNonformat"/>
        <w:jc w:val="both"/>
      </w:pPr>
      <w:r>
        <w:t>└─┘ перечислять на счет в кредитной организации ___________________________</w:t>
      </w:r>
    </w:p>
    <w:p w:rsidR="00B179CC" w:rsidRDefault="00B179CC">
      <w:pPr>
        <w:pStyle w:val="ConsPlusNonformat"/>
        <w:jc w:val="both"/>
      </w:pPr>
      <w:r>
        <w:t>___________________________________________________________________________</w:t>
      </w:r>
    </w:p>
    <w:p w:rsidR="00B179CC" w:rsidRDefault="00B179CC">
      <w:pPr>
        <w:pStyle w:val="ConsPlusNonformat"/>
        <w:jc w:val="both"/>
      </w:pPr>
      <w:r>
        <w:t xml:space="preserve">        (указать номер счета и наименование кредитной организации)</w:t>
      </w:r>
    </w:p>
    <w:p w:rsidR="00B179CC" w:rsidRDefault="00B179CC">
      <w:pPr>
        <w:pStyle w:val="ConsPlusNonformat"/>
        <w:jc w:val="both"/>
      </w:pPr>
      <w:r>
        <w:t>┌─┐</w:t>
      </w:r>
    </w:p>
    <w:p w:rsidR="00B179CC" w:rsidRDefault="00B179CC">
      <w:pPr>
        <w:pStyle w:val="ConsPlusNonformat"/>
        <w:jc w:val="both"/>
      </w:pPr>
      <w:r>
        <w:t>└─┘ осуществлять  доставку почтовым переводом через организацию федеральной</w:t>
      </w:r>
    </w:p>
    <w:p w:rsidR="00B179CC" w:rsidRDefault="00B179CC">
      <w:pPr>
        <w:pStyle w:val="ConsPlusNonformat"/>
        <w:jc w:val="both"/>
      </w:pPr>
      <w:r>
        <w:t>почтовой связи ____________________________________________________________</w:t>
      </w:r>
    </w:p>
    <w:p w:rsidR="00B179CC" w:rsidRDefault="00B179CC">
      <w:pPr>
        <w:pStyle w:val="ConsPlusNonformat"/>
        <w:jc w:val="both"/>
      </w:pPr>
      <w:r>
        <w:t xml:space="preserve">                     (указать почтовый адрес организации федеральной</w:t>
      </w:r>
    </w:p>
    <w:p w:rsidR="00B179CC" w:rsidRDefault="00B179CC">
      <w:pPr>
        <w:pStyle w:val="ConsPlusNonformat"/>
        <w:jc w:val="both"/>
      </w:pPr>
      <w:r>
        <w:t xml:space="preserve">                                       почтовой связи)</w:t>
      </w:r>
    </w:p>
    <w:p w:rsidR="00B179CC" w:rsidRDefault="00B179CC">
      <w:pPr>
        <w:pStyle w:val="ConsPlusNonformat"/>
        <w:jc w:val="both"/>
      </w:pPr>
      <w:r>
        <w:t xml:space="preserve">    К заявлению прилагаю документы:</w:t>
      </w:r>
    </w:p>
    <w:p w:rsidR="00B179CC" w:rsidRDefault="00B179CC">
      <w:pPr>
        <w:pStyle w:val="ConsPlusNonformat"/>
        <w:jc w:val="both"/>
      </w:pPr>
      <w:r>
        <w:t>1. ________________________________________________________________________</w:t>
      </w:r>
    </w:p>
    <w:p w:rsidR="00B179CC" w:rsidRDefault="00B179CC">
      <w:pPr>
        <w:pStyle w:val="ConsPlusNonformat"/>
        <w:jc w:val="both"/>
      </w:pPr>
      <w:r>
        <w:lastRenderedPageBreak/>
        <w:t>2. ________________________________________________________________________</w:t>
      </w:r>
    </w:p>
    <w:p w:rsidR="00B179CC" w:rsidRDefault="00B179CC">
      <w:pPr>
        <w:pStyle w:val="ConsPlusNonformat"/>
        <w:jc w:val="both"/>
      </w:pPr>
      <w:r>
        <w:t>3. ________________________________________________________________________</w:t>
      </w:r>
    </w:p>
    <w:p w:rsidR="00B179CC" w:rsidRDefault="00B179CC">
      <w:pPr>
        <w:pStyle w:val="ConsPlusNonformat"/>
        <w:jc w:val="both"/>
      </w:pPr>
    </w:p>
    <w:p w:rsidR="00B179CC" w:rsidRDefault="00B179CC">
      <w:pPr>
        <w:pStyle w:val="ConsPlusNonformat"/>
        <w:jc w:val="both"/>
      </w:pPr>
      <w:r>
        <w:t xml:space="preserve">    Примечание.</w:t>
      </w:r>
    </w:p>
    <w:p w:rsidR="00B179CC" w:rsidRDefault="00B179CC">
      <w:pPr>
        <w:pStyle w:val="ConsPlusNonformat"/>
        <w:jc w:val="both"/>
      </w:pPr>
      <w:r>
        <w:t xml:space="preserve">    Выражаю   свое   согласие   (далее   -  согласие)  на  обработку  своих</w:t>
      </w:r>
    </w:p>
    <w:p w:rsidR="00B179CC" w:rsidRDefault="00B179CC">
      <w:pPr>
        <w:pStyle w:val="ConsPlusNonformat"/>
        <w:jc w:val="both"/>
      </w:pPr>
      <w:r>
        <w:t>персональных данных (сбор, систематизацию, накопление, хранение, уточнение,</w:t>
      </w:r>
    </w:p>
    <w:p w:rsidR="00B179CC" w:rsidRDefault="00B179CC">
      <w:pPr>
        <w:pStyle w:val="ConsPlusNonformat"/>
        <w:jc w:val="both"/>
      </w:pPr>
      <w:r>
        <w:t>использование,   распространение   (передачу   определенному   кругу  лиц),</w:t>
      </w:r>
    </w:p>
    <w:p w:rsidR="00B179CC" w:rsidRDefault="00B179CC">
      <w:pPr>
        <w:pStyle w:val="ConsPlusNonformat"/>
        <w:jc w:val="both"/>
      </w:pPr>
      <w:r>
        <w:t>блокирование,  уничтожение) как с использованием средств автоматизации, так</w:t>
      </w:r>
    </w:p>
    <w:p w:rsidR="00B179CC" w:rsidRDefault="00B179CC">
      <w:pPr>
        <w:pStyle w:val="ConsPlusNonformat"/>
        <w:jc w:val="both"/>
      </w:pPr>
      <w:r>
        <w:t>и  без  использования  таких  средств в целях предоставления единовременной</w:t>
      </w:r>
    </w:p>
    <w:p w:rsidR="00B179CC" w:rsidRDefault="00B179CC">
      <w:pPr>
        <w:pStyle w:val="ConsPlusNonformat"/>
        <w:jc w:val="both"/>
      </w:pPr>
      <w:r>
        <w:t>денежной выплаты и с целью статистических исследований.</w:t>
      </w:r>
    </w:p>
    <w:p w:rsidR="00B179CC" w:rsidRDefault="00B179CC">
      <w:pPr>
        <w:pStyle w:val="ConsPlusNonformat"/>
        <w:jc w:val="both"/>
      </w:pPr>
      <w:r>
        <w:t xml:space="preserve">    Перечень  персональных  данных,  на  обработку которых дается согласие,</w:t>
      </w:r>
    </w:p>
    <w:p w:rsidR="00B179CC" w:rsidRDefault="00B179CC">
      <w:pPr>
        <w:pStyle w:val="ConsPlusNonformat"/>
        <w:jc w:val="both"/>
      </w:pPr>
      <w:r>
        <w:t>включает  в  себя  любую  информацию,  представляемую  в заявлении и других</w:t>
      </w:r>
    </w:p>
    <w:p w:rsidR="00B179CC" w:rsidRDefault="00B179CC">
      <w:pPr>
        <w:pStyle w:val="ConsPlusNonformat"/>
        <w:jc w:val="both"/>
      </w:pPr>
      <w:r>
        <w:t>представляемых  в  Учреждение  документах  в указанных выше целях. Согласие</w:t>
      </w:r>
    </w:p>
    <w:p w:rsidR="00B179CC" w:rsidRDefault="00B179CC">
      <w:pPr>
        <w:pStyle w:val="ConsPlusNonformat"/>
        <w:jc w:val="both"/>
      </w:pPr>
      <w:r>
        <w:t>действует  в  течение  всего срока предоставления выплат, а также в течение</w:t>
      </w:r>
    </w:p>
    <w:p w:rsidR="00B179CC" w:rsidRDefault="00B179CC">
      <w:pPr>
        <w:pStyle w:val="ConsPlusNonformat"/>
        <w:jc w:val="both"/>
      </w:pPr>
      <w:r>
        <w:t>трех лет с даты прекращения обязательств сторон.</w:t>
      </w:r>
    </w:p>
    <w:p w:rsidR="00B179CC" w:rsidRDefault="00B179CC">
      <w:pPr>
        <w:pStyle w:val="ConsPlusNonformat"/>
        <w:jc w:val="both"/>
      </w:pPr>
      <w:r>
        <w:t xml:space="preserve">    Заявитель   может   отозвать   настоящее   согласие  путем  направления</w:t>
      </w:r>
    </w:p>
    <w:p w:rsidR="00B179CC" w:rsidRDefault="00B179CC">
      <w:pPr>
        <w:pStyle w:val="ConsPlusNonformat"/>
        <w:jc w:val="both"/>
      </w:pPr>
      <w:r>
        <w:t>письменного  заявления  в  Учреждение,  в этом случае Учреждение прекращает</w:t>
      </w:r>
    </w:p>
    <w:p w:rsidR="00B179CC" w:rsidRDefault="00B179CC">
      <w:pPr>
        <w:pStyle w:val="ConsPlusNonformat"/>
        <w:jc w:val="both"/>
      </w:pPr>
      <w:r>
        <w:t>обработку  персональных  данных, а персональные данные подлежат уничтожению</w:t>
      </w:r>
    </w:p>
    <w:p w:rsidR="00B179CC" w:rsidRDefault="00B179CC">
      <w:pPr>
        <w:pStyle w:val="ConsPlusNonformat"/>
        <w:jc w:val="both"/>
      </w:pPr>
      <w:r>
        <w:t>не  позднее  чем  через  3  года  с  даты  прекращения обязательств сторон.</w:t>
      </w:r>
    </w:p>
    <w:p w:rsidR="00B179CC" w:rsidRDefault="00B179CC">
      <w:pPr>
        <w:pStyle w:val="ConsPlusNonformat"/>
        <w:jc w:val="both"/>
      </w:pPr>
      <w:r>
        <w:t>Заявитель  соглашается  с  тем,  что  указанные  выше  персональные  данные</w:t>
      </w:r>
    </w:p>
    <w:p w:rsidR="00B179CC" w:rsidRDefault="00B179CC">
      <w:pPr>
        <w:pStyle w:val="ConsPlusNonformat"/>
        <w:jc w:val="both"/>
      </w:pPr>
      <w:r>
        <w:t>являются необходимыми для заявленной цели обработки.</w:t>
      </w:r>
    </w:p>
    <w:p w:rsidR="00B179CC" w:rsidRDefault="00B179CC">
      <w:pPr>
        <w:pStyle w:val="ConsPlusNonformat"/>
        <w:jc w:val="both"/>
      </w:pPr>
    </w:p>
    <w:p w:rsidR="00B179CC" w:rsidRDefault="00B179CC">
      <w:pPr>
        <w:pStyle w:val="ConsPlusNonformat"/>
        <w:jc w:val="both"/>
      </w:pPr>
      <w:r>
        <w:t>"__" ___________ 20__ г. ___________________ _____________________</w:t>
      </w:r>
    </w:p>
    <w:p w:rsidR="00B179CC" w:rsidRDefault="00B179CC">
      <w:pPr>
        <w:pStyle w:val="ConsPlusNonformat"/>
        <w:jc w:val="both"/>
      </w:pPr>
      <w:r>
        <w:t xml:space="preserve">                         (подпись заявителя) (расшифровка подписи)</w:t>
      </w: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right"/>
        <w:outlineLvl w:val="1"/>
      </w:pPr>
      <w:r>
        <w:t>Приложение 4</w:t>
      </w:r>
    </w:p>
    <w:p w:rsidR="00B179CC" w:rsidRDefault="00B179CC">
      <w:pPr>
        <w:pStyle w:val="ConsPlusNormal"/>
        <w:jc w:val="right"/>
      </w:pPr>
      <w:r>
        <w:t>к административному регламенту по предоставлению</w:t>
      </w:r>
    </w:p>
    <w:p w:rsidR="00B179CC" w:rsidRDefault="00B179CC">
      <w:pPr>
        <w:pStyle w:val="ConsPlusNormal"/>
        <w:jc w:val="right"/>
      </w:pPr>
      <w:r>
        <w:t>государственной услуги "Меры социальной поддержки</w:t>
      </w:r>
    </w:p>
    <w:p w:rsidR="00B179CC" w:rsidRDefault="00B179CC">
      <w:pPr>
        <w:pStyle w:val="ConsPlusNormal"/>
        <w:jc w:val="right"/>
      </w:pPr>
      <w:r>
        <w:t>лицам, имеющим звание "Ветеран труда" или звание</w:t>
      </w:r>
    </w:p>
    <w:p w:rsidR="00B179CC" w:rsidRDefault="00B179CC">
      <w:pPr>
        <w:pStyle w:val="ConsPlusNormal"/>
        <w:jc w:val="right"/>
      </w:pPr>
      <w:r>
        <w:t>"Ветеран труда Ненецкого автономного округа"</w:t>
      </w:r>
    </w:p>
    <w:p w:rsidR="00B179CC" w:rsidRDefault="00B179CC">
      <w:pPr>
        <w:pStyle w:val="ConsPlusNormal"/>
        <w:jc w:val="both"/>
      </w:pPr>
    </w:p>
    <w:p w:rsidR="00B179CC" w:rsidRDefault="00B179CC">
      <w:pPr>
        <w:pStyle w:val="ConsPlusTitle"/>
        <w:jc w:val="center"/>
      </w:pPr>
      <w:r>
        <w:t>Уведомление</w:t>
      </w:r>
    </w:p>
    <w:p w:rsidR="00B179CC" w:rsidRDefault="00B179CC">
      <w:pPr>
        <w:pStyle w:val="ConsPlusTitle"/>
        <w:jc w:val="center"/>
      </w:pPr>
      <w:r>
        <w:t>об отказе в предоставлении государственной услуги</w:t>
      </w:r>
    </w:p>
    <w:p w:rsidR="00B179CC" w:rsidRDefault="00B179CC">
      <w:pPr>
        <w:pStyle w:val="ConsPlusNormal"/>
        <w:jc w:val="both"/>
      </w:pPr>
    </w:p>
    <w:p w:rsidR="00B179CC" w:rsidRDefault="00B179CC">
      <w:pPr>
        <w:pStyle w:val="ConsPlusNormal"/>
        <w:ind w:firstLine="540"/>
        <w:jc w:val="both"/>
      </w:pPr>
      <w:r>
        <w:t>Государственное казенное учреждение Ненецкого автономного округа "Отделение социальной защиты населения", рассмотрев Ваше заявление о предоставлении государственной услуги - предоставление мер социальной поддержки лицам, имеющим звание "Ветеран труда" или звание "Ветеран труда Ненецкого автономного округа", сообщает, что Вам отказывается в предоставлении мер социальной поддержки по следующим основаниям: __________________________________________.</w:t>
      </w: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both"/>
      </w:pPr>
    </w:p>
    <w:p w:rsidR="00B179CC" w:rsidRDefault="00B179CC">
      <w:pPr>
        <w:pStyle w:val="ConsPlusNormal"/>
        <w:jc w:val="right"/>
        <w:outlineLvl w:val="1"/>
      </w:pPr>
      <w:r>
        <w:t>Приложение 5</w:t>
      </w:r>
    </w:p>
    <w:p w:rsidR="00B179CC" w:rsidRDefault="00B179CC">
      <w:pPr>
        <w:pStyle w:val="ConsPlusNormal"/>
        <w:jc w:val="right"/>
      </w:pPr>
      <w:r>
        <w:t>к административному регламенту по предоставлению</w:t>
      </w:r>
    </w:p>
    <w:p w:rsidR="00B179CC" w:rsidRDefault="00B179CC">
      <w:pPr>
        <w:pStyle w:val="ConsPlusNormal"/>
        <w:jc w:val="right"/>
      </w:pPr>
      <w:r>
        <w:t>государственной услуги "Меры социальной поддержки</w:t>
      </w:r>
    </w:p>
    <w:p w:rsidR="00B179CC" w:rsidRDefault="00B179CC">
      <w:pPr>
        <w:pStyle w:val="ConsPlusNormal"/>
        <w:jc w:val="right"/>
      </w:pPr>
      <w:r>
        <w:t>лицам, имеющим звание "Ветеран труда" или звание</w:t>
      </w:r>
    </w:p>
    <w:p w:rsidR="00B179CC" w:rsidRDefault="00B179CC">
      <w:pPr>
        <w:pStyle w:val="ConsPlusNormal"/>
        <w:jc w:val="right"/>
      </w:pPr>
      <w:r>
        <w:t>"Ветеран труда Ненецкого автономного округа"</w:t>
      </w:r>
    </w:p>
    <w:p w:rsidR="00B179CC" w:rsidRDefault="00B179CC">
      <w:pPr>
        <w:pStyle w:val="ConsPlusNormal"/>
        <w:jc w:val="both"/>
      </w:pPr>
    </w:p>
    <w:p w:rsidR="00B179CC" w:rsidRDefault="00B179CC">
      <w:pPr>
        <w:pStyle w:val="ConsPlusTitle"/>
        <w:jc w:val="center"/>
      </w:pPr>
      <w:bookmarkStart w:id="29" w:name="P1011"/>
      <w:bookmarkEnd w:id="29"/>
      <w:r>
        <w:t>Блок-схема</w:t>
      </w:r>
    </w:p>
    <w:p w:rsidR="00B179CC" w:rsidRDefault="00B179CC">
      <w:pPr>
        <w:pStyle w:val="ConsPlusTitle"/>
        <w:jc w:val="center"/>
      </w:pPr>
      <w:r>
        <w:t>предоставления государственной услуги "Меры социальной</w:t>
      </w:r>
    </w:p>
    <w:p w:rsidR="00B179CC" w:rsidRDefault="00B179CC">
      <w:pPr>
        <w:pStyle w:val="ConsPlusTitle"/>
        <w:jc w:val="center"/>
      </w:pPr>
      <w:r>
        <w:t>поддержки лицам, имеющим звание "Ветеран труда" или звание</w:t>
      </w:r>
    </w:p>
    <w:p w:rsidR="00B179CC" w:rsidRDefault="00B179CC">
      <w:pPr>
        <w:pStyle w:val="ConsPlusTitle"/>
        <w:jc w:val="center"/>
      </w:pPr>
      <w:r>
        <w:lastRenderedPageBreak/>
        <w:t>"Ветеран труда Ненецкого автономного округа"</w:t>
      </w:r>
    </w:p>
    <w:p w:rsidR="00B179CC" w:rsidRDefault="00B179CC">
      <w:pPr>
        <w:pStyle w:val="ConsPlusNormal"/>
        <w:jc w:val="both"/>
      </w:pPr>
    </w:p>
    <w:p w:rsidR="00B179CC" w:rsidRDefault="00B179CC">
      <w:pPr>
        <w:pStyle w:val="ConsPlusNormal"/>
        <w:jc w:val="center"/>
      </w:pPr>
      <w:r w:rsidRPr="005D3819">
        <w:rPr>
          <w:position w:val="-390"/>
        </w:rPr>
        <w:pict>
          <v:shape id="_x0000_i1025" style="width:467.25pt;height:402pt" coordsize="" o:spt="100" adj="0,,0" path="" filled="f" stroked="f">
            <v:stroke joinstyle="miter"/>
            <v:imagedata r:id="rId69" o:title="base_24465_39098_32768"/>
            <v:formulas/>
            <v:path o:connecttype="segments"/>
          </v:shape>
        </w:pict>
      </w:r>
    </w:p>
    <w:p w:rsidR="00B179CC" w:rsidRDefault="00B179CC">
      <w:pPr>
        <w:pStyle w:val="ConsPlusNormal"/>
        <w:jc w:val="both"/>
      </w:pPr>
    </w:p>
    <w:p w:rsidR="00B179CC" w:rsidRDefault="00B179CC">
      <w:pPr>
        <w:pStyle w:val="ConsPlusNormal"/>
        <w:jc w:val="center"/>
      </w:pPr>
      <w:r w:rsidRPr="005D3819">
        <w:rPr>
          <w:position w:val="-394"/>
        </w:rPr>
        <w:lastRenderedPageBreak/>
        <w:pict>
          <v:shape id="_x0000_i1026" style="width:468pt;height:405.75pt" coordsize="" o:spt="100" adj="0,,0" path="" filled="f" stroked="f">
            <v:stroke joinstyle="miter"/>
            <v:imagedata r:id="rId70" o:title="base_24465_39098_32769"/>
            <v:formulas/>
            <v:path o:connecttype="segments"/>
          </v:shape>
        </w:pict>
      </w:r>
    </w:p>
    <w:p w:rsidR="00B179CC" w:rsidRDefault="00B179CC">
      <w:pPr>
        <w:pStyle w:val="ConsPlusNormal"/>
        <w:jc w:val="both"/>
      </w:pPr>
    </w:p>
    <w:p w:rsidR="00B179CC" w:rsidRDefault="00B179CC">
      <w:pPr>
        <w:pStyle w:val="ConsPlusNormal"/>
        <w:jc w:val="both"/>
      </w:pPr>
    </w:p>
    <w:p w:rsidR="00B179CC" w:rsidRDefault="00B179CC">
      <w:pPr>
        <w:pStyle w:val="ConsPlusNormal"/>
        <w:pBdr>
          <w:top w:val="single" w:sz="6" w:space="0" w:color="auto"/>
        </w:pBdr>
        <w:spacing w:before="100" w:after="100"/>
        <w:jc w:val="both"/>
        <w:rPr>
          <w:sz w:val="2"/>
          <w:szCs w:val="2"/>
        </w:rPr>
      </w:pPr>
    </w:p>
    <w:p w:rsidR="00A210D5" w:rsidRDefault="00A210D5">
      <w:bookmarkStart w:id="30" w:name="_GoBack"/>
      <w:bookmarkEnd w:id="30"/>
    </w:p>
    <w:sectPr w:rsidR="00A210D5" w:rsidSect="00BA52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9CC"/>
    <w:rsid w:val="00A210D5"/>
    <w:rsid w:val="00B17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914DD-5DFE-447D-B87F-6DFCEBE7D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79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79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79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79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79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79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79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79C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C9F0332E9475A7F4A5AE09B1D7867485E3161346D06C0B0D56B59C7E101CBF9068F0699269DD44A3AB49ACCB747925i9H5I" TargetMode="External"/><Relationship Id="rId18" Type="http://schemas.openxmlformats.org/officeDocument/2006/relationships/hyperlink" Target="consultantplus://offline/ref=69C9F0332E9475A7F4A5AE09B1D7867485E3161346D96A080856B59C7E101CBF9068F0699269DD44A3AB49ACCB747925i9H5I" TargetMode="External"/><Relationship Id="rId26" Type="http://schemas.openxmlformats.org/officeDocument/2006/relationships/hyperlink" Target="consultantplus://offline/ref=69C9F0332E9475A7F4A5AE1FB2BBD17885E8481641D0675B5009EEC1291916E8C527F135D73BCE45A3AB4BABD4i7HFI" TargetMode="External"/><Relationship Id="rId39" Type="http://schemas.openxmlformats.org/officeDocument/2006/relationships/hyperlink" Target="consultantplus://offline/ref=69C9F0332E9475A7F4A5AE09B1D7867485E3161347D1690A0956B59C7E101CBF9068F07B9231D145A4B54BA9DE222860C9421ECEABE4CF35CD8C21iDH6I" TargetMode="External"/><Relationship Id="rId21" Type="http://schemas.openxmlformats.org/officeDocument/2006/relationships/hyperlink" Target="consultantplus://offline/ref=69C9F0332E9475A7F4A5AE09B1D7867485E3161347D4680D0956B59C7E101CBF9068F07B9231D145A4B549AEDE222860C9421ECEABE4CF35CD8C21iDH6I" TargetMode="External"/><Relationship Id="rId34" Type="http://schemas.openxmlformats.org/officeDocument/2006/relationships/hyperlink" Target="consultantplus://offline/ref=69C9F0332E9475A7F4A5AE09B1D7867485E3161347D1680D0F56B59C7E101CBF9068F07B9231D14EF0E40DFED8777E3A9C4801CBB5E5iCH1I" TargetMode="External"/><Relationship Id="rId42" Type="http://schemas.openxmlformats.org/officeDocument/2006/relationships/hyperlink" Target="consultantplus://offline/ref=69C9F0332E9475A7F4A5AE1FB2BBD17884E8491943D4675B5009EEC1291916E8D727A93BD63EDB11F5F11CA6D47167249B511DC9B4iEHDI" TargetMode="External"/><Relationship Id="rId47" Type="http://schemas.openxmlformats.org/officeDocument/2006/relationships/hyperlink" Target="consultantplus://offline/ref=69C9F0332E9475A7F4A5AE1FB2BBD17884E8491943D4675B5009EEC1291916E8D727A93BD63EDB11F5F11CA6D47167249B511DC9B4iEHDI" TargetMode="External"/><Relationship Id="rId50" Type="http://schemas.openxmlformats.org/officeDocument/2006/relationships/hyperlink" Target="consultantplus://offline/ref=69C9F0332E9475A7F4A5AE09B1D7867485E3161340D06B0F0556B59C7E101CBF9068F0699269DD44A3AB49ACCB747925i9H5I" TargetMode="External"/><Relationship Id="rId55" Type="http://schemas.openxmlformats.org/officeDocument/2006/relationships/hyperlink" Target="consultantplus://offline/ref=69C9F0332E9475A7F4A5AE1FB2BBD17885EA491B46D2675B5009EEC1291916E8D727A939D63CD340A0BE1DFA912374259B511FCEABE6C82AiCH6I" TargetMode="External"/><Relationship Id="rId63" Type="http://schemas.openxmlformats.org/officeDocument/2006/relationships/hyperlink" Target="consultantplus://offline/ref=69C9F0332E9475A7F4A5AE09B1D7867485E3161340D06E0C0C56B59C7E101CBF9068F07B9231D145A4B14BA2DE222860C9421ECEABE4CF35CD8C21iDH6I" TargetMode="External"/><Relationship Id="rId68" Type="http://schemas.openxmlformats.org/officeDocument/2006/relationships/hyperlink" Target="consultantplus://offline/ref=69C9F0332E9475A7F4A5AE09B1D7867485E3161347D1680D0F56B59C7E101CBF9068F07B9231D145A4B54AABDE222860C9421ECEABE4CF35CD8C21iDH6I" TargetMode="External"/><Relationship Id="rId7" Type="http://schemas.openxmlformats.org/officeDocument/2006/relationships/hyperlink" Target="consultantplus://offline/ref=69C9F0332E9475A7F4A5AE09B1D7867485E3161347D96C0C0D56B59C7E101CBF9068F07B9231D145A4B449AEDE222860C9421ECEABE4CF35CD8C21iDH6I"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9C9F0332E9475A7F4A5AE09B1D7867485E3161346D96A080856B59C7E101CBF9068F0699269DD44A3AB49ACCB747925i9H5I" TargetMode="External"/><Relationship Id="rId29" Type="http://schemas.openxmlformats.org/officeDocument/2006/relationships/hyperlink" Target="consultantplus://offline/ref=69C9F0332E9475A7F4A5AE1FB2BBD17884EA481644D6675B5009EEC1291916E8C527F135D73BCE45A3AB4BABD4i7HFI" TargetMode="External"/><Relationship Id="rId1" Type="http://schemas.openxmlformats.org/officeDocument/2006/relationships/styles" Target="styles.xml"/><Relationship Id="rId6" Type="http://schemas.openxmlformats.org/officeDocument/2006/relationships/hyperlink" Target="consultantplus://offline/ref=69C9F0332E9475A7F4A5AE09B1D7867485E3161347D76C0E0956B59C7E101CBF9068F07B9231D145A4B44DAADE222860C9421ECEABE4CF35CD8C21iDH6I" TargetMode="External"/><Relationship Id="rId11" Type="http://schemas.openxmlformats.org/officeDocument/2006/relationships/hyperlink" Target="consultantplus://offline/ref=69C9F0332E9475A7F4A5AE09B1D7867485E3161347D26F050456B59C7E101CBF9068F07B9231D145A4B549ACDE222860C9421ECEABE4CF35CD8C21iDH6I" TargetMode="External"/><Relationship Id="rId24" Type="http://schemas.openxmlformats.org/officeDocument/2006/relationships/hyperlink" Target="consultantplus://offline/ref=69C9F0332E9475A7F4A5AE09B1D7867485E3161347D4680D0956B59C7E101CBF9068F07B9231D145A4B549ADDE222860C9421ECEABE4CF35CD8C21iDH6I" TargetMode="External"/><Relationship Id="rId32" Type="http://schemas.openxmlformats.org/officeDocument/2006/relationships/hyperlink" Target="consultantplus://offline/ref=69C9F0332E9475A7F4A5AE1FB2BBD17885E94F1B41D7675B5009EEC1291916E8C527F135D73BCE45A3AB4BABD4i7HFI" TargetMode="External"/><Relationship Id="rId37" Type="http://schemas.openxmlformats.org/officeDocument/2006/relationships/hyperlink" Target="consultantplus://offline/ref=69C9F0332E9475A7F4A5AE09B1D7867485E3161340D06A0E0C56B59C7E101CBF9068F0699269DD44A3AB49ACCB747925i9H5I" TargetMode="External"/><Relationship Id="rId40" Type="http://schemas.openxmlformats.org/officeDocument/2006/relationships/hyperlink" Target="consultantplus://offline/ref=69C9F0332E9475A7F4A5AE09B1D7867485E3161346D36A0D0856B59C7E101CBF9068F0699269DD44A3AB49ACCB747925i9H5I" TargetMode="External"/><Relationship Id="rId45" Type="http://schemas.openxmlformats.org/officeDocument/2006/relationships/hyperlink" Target="consultantplus://offline/ref=69C9F0332E9475A7F4A5AE09B1D7867485E3161340D06B0F0556B59C7E101CBF9068F0699269DD44A3AB49ACCB747925i9H5I" TargetMode="External"/><Relationship Id="rId53" Type="http://schemas.openxmlformats.org/officeDocument/2006/relationships/hyperlink" Target="consultantplus://offline/ref=69C9F0332E9475A7F4A5AE1FB2BBD17885EA491B46D2675B5009EEC1291916E8D727A939D63CD340A0BE1DFA912374259B511FCEABE6C82AiCH6I" TargetMode="External"/><Relationship Id="rId58" Type="http://schemas.openxmlformats.org/officeDocument/2006/relationships/hyperlink" Target="consultantplus://offline/ref=69C9F0332E9475A7F4A5AE09B1D7867485E3161347D76C0E0956B59C7E101CBF9068F07B9231D145A4B44CAADE222860C9421ECEABE4CF35CD8C21iDH6I" TargetMode="External"/><Relationship Id="rId66" Type="http://schemas.openxmlformats.org/officeDocument/2006/relationships/hyperlink" Target="consultantplus://offline/ref=69C9F0332E9475A7F4A5AE09B1D7867485E3161347D96C0C0D56B59C7E101CBF9068F07B9231D145A4B44AAEDE222860C9421ECEABE4CF35CD8C21iDH6I" TargetMode="External"/><Relationship Id="rId5" Type="http://schemas.openxmlformats.org/officeDocument/2006/relationships/hyperlink" Target="consultantplus://offline/ref=69C9F0332E9475A7F4A5AE09B1D7867485E3161347D4680D0956B59C7E101CBF9068F07B9231D145A4B549AEDE222860C9421ECEABE4CF35CD8C21iDH6I" TargetMode="External"/><Relationship Id="rId15" Type="http://schemas.openxmlformats.org/officeDocument/2006/relationships/hyperlink" Target="consultantplus://offline/ref=69C9F0332E9475A7F4A5AE09B1D7867485E3161346D06C0B0D56B59C7E101CBF9068F0699269DD44A3AB49ACCB747925i9H5I" TargetMode="External"/><Relationship Id="rId23" Type="http://schemas.openxmlformats.org/officeDocument/2006/relationships/hyperlink" Target="consultantplus://offline/ref=69C9F0332E9475A7F4A5AE09B1D7867485E3161347D96C0C0D56B59C7E101CBF9068F07B9231D145A4B449ADDE222860C9421ECEABE4CF35CD8C21iDH6I" TargetMode="External"/><Relationship Id="rId28" Type="http://schemas.openxmlformats.org/officeDocument/2006/relationships/hyperlink" Target="consultantplus://offline/ref=69C9F0332E9475A7F4A5AE1FB2BBD17885EA491B46D2675B5009EEC1291916E8D727A939D63CD04CA0BE1DFA912374259B511FCEABE6C82AiCH6I" TargetMode="External"/><Relationship Id="rId36" Type="http://schemas.openxmlformats.org/officeDocument/2006/relationships/hyperlink" Target="consultantplus://offline/ref=69C9F0332E9475A7F4A5AE09B1D7867485E3161346D06E0B0F56B59C7E101CBF9068F07B9231D145A4B540A9DE222860C9421ECEABE4CF35CD8C21iDH6I" TargetMode="External"/><Relationship Id="rId49" Type="http://schemas.openxmlformats.org/officeDocument/2006/relationships/hyperlink" Target="consultantplus://offline/ref=69C9F0332E9475A7F4A5AE1FB2BBD17884E8491943D4675B5009EEC1291916E8D727A93BD63EDB11F5F11CA6D47167249B511DC9B4iEHDI" TargetMode="External"/><Relationship Id="rId57" Type="http://schemas.openxmlformats.org/officeDocument/2006/relationships/hyperlink" Target="consultantplus://offline/ref=69C9F0332E9475A7F4A5AE09B1D7867485E3161347D76C0E0956B59C7E101CBF9068F07B9231D145A4B44DA2DE222860C9421ECEABE4CF35CD8C21iDH6I" TargetMode="External"/><Relationship Id="rId61" Type="http://schemas.openxmlformats.org/officeDocument/2006/relationships/hyperlink" Target="consultantplus://offline/ref=69C9F0332E9475A7F4A5AE1FB2BBD17885E94E1A41D8675B5009EEC1291916E8D727A93BD53FD24EF0E40DFED8777E3A9C4801CBB5E5iCH1I" TargetMode="External"/><Relationship Id="rId10" Type="http://schemas.openxmlformats.org/officeDocument/2006/relationships/hyperlink" Target="consultantplus://offline/ref=69C9F0332E9475A7F4A5AE09B1D7867485E3161346D96A0B0A56B59C7E101CBF9068F0699269DD44A3AB49ACCB747925i9H5I" TargetMode="External"/><Relationship Id="rId19" Type="http://schemas.openxmlformats.org/officeDocument/2006/relationships/hyperlink" Target="consultantplus://offline/ref=69C9F0332E9475A7F4A5AE09B1D7867485E3161347D46F0F0856B59C7E101CBF9068F07B9231D145A4B641A2DE222860C9421ECEABE4CF35CD8C21iDH6I" TargetMode="External"/><Relationship Id="rId31" Type="http://schemas.openxmlformats.org/officeDocument/2006/relationships/hyperlink" Target="consultantplus://offline/ref=69C9F0332E9475A7F4A5AE1FB2BBD17884E0491847D3675B5009EEC1291916E8C527F135D73BCE45A3AB4BABD4i7HFI" TargetMode="External"/><Relationship Id="rId44" Type="http://schemas.openxmlformats.org/officeDocument/2006/relationships/hyperlink" Target="consultantplus://offline/ref=69C9F0332E9475A7F4A5AE09B1D7867485E3161340D06B0F0556B59C7E101CBF9068F0699269DD44A3AB49ACCB747925i9H5I" TargetMode="External"/><Relationship Id="rId52" Type="http://schemas.openxmlformats.org/officeDocument/2006/relationships/hyperlink" Target="consultantplus://offline/ref=69C9F0332E9475A7F4A5AE1FB2BBD17885EA491B46D2675B5009EEC1291916E8D727A939D73EDB11F5F11CA6D47167249B511DC9B4iEHDI" TargetMode="External"/><Relationship Id="rId60" Type="http://schemas.openxmlformats.org/officeDocument/2006/relationships/hyperlink" Target="consultantplus://offline/ref=69C9F0332E9475A7F4A5AE1FB2BBD17885E94C1646D0675B5009EEC1291916E8C527F135D73BCE45A3AB4BABD4i7HFI" TargetMode="External"/><Relationship Id="rId65" Type="http://schemas.openxmlformats.org/officeDocument/2006/relationships/hyperlink" Target="consultantplus://offline/ref=69C9F0332E9475A7F4A5AE09B1D7867485E3161347D96C0C0D56B59C7E101CBF9068F07B9231D145A4B44BAEDE222860C9421ECEABE4CF35CD8C21iDH6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9C9F0332E9475A7F4A5AE09B1D7867485E3161340D0690A0456B59C7E101CBF9068F07B9231D145A4B74AA2DE222860C9421ECEABE4CF35CD8C21iDH6I" TargetMode="External"/><Relationship Id="rId14" Type="http://schemas.openxmlformats.org/officeDocument/2006/relationships/hyperlink" Target="consultantplus://offline/ref=69C9F0332E9475A7F4A5AE09B1D7867485E3161347D26F050456B59C7E101CBF9068F07B9231D145A4B549A3DE222860C9421ECEABE4CF35CD8C21iDH6I" TargetMode="External"/><Relationship Id="rId22" Type="http://schemas.openxmlformats.org/officeDocument/2006/relationships/hyperlink" Target="consultantplus://offline/ref=69C9F0332E9475A7F4A5AE09B1D7867485E3161347D76C0E0956B59C7E101CBF9068F07B9231D145A4B44DAADE222860C9421ECEABE4CF35CD8C21iDH6I" TargetMode="External"/><Relationship Id="rId27" Type="http://schemas.openxmlformats.org/officeDocument/2006/relationships/hyperlink" Target="consultantplus://offline/ref=69C9F0332E9475A7F4A5AE1FB2BBD17884E04E1741D9675B5009EEC1291916E8C527F135D73BCE45A3AB4BABD4i7HFI" TargetMode="External"/><Relationship Id="rId30" Type="http://schemas.openxmlformats.org/officeDocument/2006/relationships/hyperlink" Target="consultantplus://offline/ref=69C9F0332E9475A7F4A5AE1FB2BBD17885E84D1941D0675B5009EEC1291916E8C527F135D73BCE45A3AB4BABD4i7HFI" TargetMode="External"/><Relationship Id="rId35" Type="http://schemas.openxmlformats.org/officeDocument/2006/relationships/hyperlink" Target="consultantplus://offline/ref=69C9F0332E9475A7F4A5AE09B1D7867485E3161340D06B0F0B56B59C7E101CBF9068F07B9231D145A4B448ACDE222860C9421ECEABE4CF35CD8C21iDH6I" TargetMode="External"/><Relationship Id="rId43" Type="http://schemas.openxmlformats.org/officeDocument/2006/relationships/hyperlink" Target="consultantplus://offline/ref=69C9F0332E9475A7F4A5AE1FB2BBD17884E8491943D4675B5009EEC1291916E8D727A93BD63EDB11F5F11CA6D47167249B511DC9B4iEHDI" TargetMode="External"/><Relationship Id="rId48" Type="http://schemas.openxmlformats.org/officeDocument/2006/relationships/hyperlink" Target="consultantplus://offline/ref=69C9F0332E9475A7F4A5AE1FB2BBD17884E8491943D4675B5009EEC1291916E8D727A93BD63EDB11F5F11CA6D47167249B511DC9B4iEHDI" TargetMode="External"/><Relationship Id="rId56" Type="http://schemas.openxmlformats.org/officeDocument/2006/relationships/hyperlink" Target="consultantplus://offline/ref=69C9F0332E9475A7F4A5AE09B1D7867485E3161347D96C0C0D56B59C7E101CBF9068F07B9231D145A4B449ADDE222860C9421ECEABE4CF35CD8C21iDH6I" TargetMode="External"/><Relationship Id="rId64" Type="http://schemas.openxmlformats.org/officeDocument/2006/relationships/hyperlink" Target="consultantplus://offline/ref=69C9F0332E9475A7F4A5AE09B1D7867485E3161347D76C0E0956B59C7E101CBF9068F07B9231D145A4B44CACDE222860C9421ECEABE4CF35CD8C21iDH6I" TargetMode="External"/><Relationship Id="rId69" Type="http://schemas.openxmlformats.org/officeDocument/2006/relationships/image" Target="media/image1.png"/><Relationship Id="rId8" Type="http://schemas.openxmlformats.org/officeDocument/2006/relationships/hyperlink" Target="consultantplus://offline/ref=69C9F0332E9475A7F4A5AE1FB2BBD17885EA491B46D2675B5009EEC1291916E8D727A939D63CD04CA0BE1DFA912374259B511FCEABE6C82AiCH6I" TargetMode="External"/><Relationship Id="rId51" Type="http://schemas.openxmlformats.org/officeDocument/2006/relationships/hyperlink" Target="consultantplus://offline/ref=69C9F0332E9475A7F4A5AE09B1D7867485E3161347D76C0E0956B59C7E101CBF9068F07B9231D145A4B44DA9DE222860C9421ECEABE4CF35CD8C21iDH6I"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69C9F0332E9475A7F4A5AE09B1D7867485E3161346D96A0B0A56B59C7E101CBF9068F0699269DD44A3AB49ACCB747925i9H5I" TargetMode="External"/><Relationship Id="rId17" Type="http://schemas.openxmlformats.org/officeDocument/2006/relationships/hyperlink" Target="consultantplus://offline/ref=69C9F0332E9475A7F4A5AE09B1D7867485E3161347D26F050456B59C7E101CBF9068F07B9231D145A4B548ABDE222860C9421ECEABE4CF35CD8C21iDH6I" TargetMode="External"/><Relationship Id="rId25" Type="http://schemas.openxmlformats.org/officeDocument/2006/relationships/hyperlink" Target="consultantplus://offline/ref=69C9F0332E9475A7F4A5AE1FB2BBD17884E04F1B4F863059015CE0C421494CF8C16EA53FC83CD75BA6B548iAH2I" TargetMode="External"/><Relationship Id="rId33" Type="http://schemas.openxmlformats.org/officeDocument/2006/relationships/hyperlink" Target="consultantplus://offline/ref=69C9F0332E9475A7F4A5AE1FB2BBD17884E9401C43D2675B5009EEC1291916E8C527F135D73BCE45A3AB4BABD4i7HFI" TargetMode="External"/><Relationship Id="rId38" Type="http://schemas.openxmlformats.org/officeDocument/2006/relationships/hyperlink" Target="consultantplus://offline/ref=69C9F0332E9475A7F4A5AE09B1D7867485E3161346D76A0E0456B59C7E101CBF9068F07B9231D145A4B548AEDE222860C9421ECEABE4CF35CD8C21iDH6I" TargetMode="External"/><Relationship Id="rId46" Type="http://schemas.openxmlformats.org/officeDocument/2006/relationships/hyperlink" Target="consultantplus://offline/ref=69C9F0332E9475A7F4A5AE1FB2BBD17884E8491943D4675B5009EEC1291916E8D727A93BD63EDB11F5F11CA6D47167249B511DC9B4iEHDI" TargetMode="External"/><Relationship Id="rId59" Type="http://schemas.openxmlformats.org/officeDocument/2006/relationships/hyperlink" Target="consultantplus://offline/ref=69C9F0332E9475A7F4A5AE09B1D7867485E3161347D96C0C0D56B59C7E101CBF9068F07B9231D145A4B448A3DE222860C9421ECEABE4CF35CD8C21iDH6I" TargetMode="External"/><Relationship Id="rId67" Type="http://schemas.openxmlformats.org/officeDocument/2006/relationships/hyperlink" Target="consultantplus://offline/ref=69C9F0332E9475A7F4A5AE09B1D7867485E3161340D06B0F0B56B59C7E101CBF9068F0699269DD44A3AB49ACCB747925i9H5I" TargetMode="External"/><Relationship Id="rId20" Type="http://schemas.openxmlformats.org/officeDocument/2006/relationships/hyperlink" Target="consultantplus://offline/ref=69C9F0332E9475A7F4A5AE09B1D7867485E3161347D46F0F0856B59C7E101CBF9068F07B9231D145A4B341ADDE222860C9421ECEABE4CF35CD8C21iDH6I" TargetMode="External"/><Relationship Id="rId41" Type="http://schemas.openxmlformats.org/officeDocument/2006/relationships/hyperlink" Target="consultantplus://offline/ref=69C9F0332E9475A7F4A5AE09B1D7867485E3161347D4680D0956B59C7E101CBF9068F07B9231D145A4B549A3DE222860C9421ECEABE4CF35CD8C21iDH6I" TargetMode="External"/><Relationship Id="rId54" Type="http://schemas.openxmlformats.org/officeDocument/2006/relationships/hyperlink" Target="consultantplus://offline/ref=69C9F0332E9475A7F4A5AE1FB2BBD17885EA491B46D2675B5009EEC1291916E8D727A93ADF3CDB11F5F11CA6D47167249B511DC9B4iEHDI" TargetMode="External"/><Relationship Id="rId62" Type="http://schemas.openxmlformats.org/officeDocument/2006/relationships/hyperlink" Target="consultantplus://offline/ref=69C9F0332E9475A7F4A5AE1FB2BBD17885E94E1A41D8675B5009EEC1291916E8D727A93BD035D74EF0E40DFED8777E3A9C4801CBB5E5iCH1I" TargetMode="External"/><Relationship Id="rId70"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15721</Words>
  <Characters>89612</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5KABINET</dc:creator>
  <cp:keywords/>
  <dc:description/>
  <cp:lastModifiedBy>5KABINET</cp:lastModifiedBy>
  <cp:revision>2</cp:revision>
  <dcterms:created xsi:type="dcterms:W3CDTF">2019-07-17T08:07:00Z</dcterms:created>
  <dcterms:modified xsi:type="dcterms:W3CDTF">2019-07-17T08:08:00Z</dcterms:modified>
</cp:coreProperties>
</file>